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9B" w:rsidRDefault="00AE239B" w:rsidP="00B0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AE239B" w:rsidRDefault="00AE239B" w:rsidP="00B0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tbl>
      <w:tblPr>
        <w:tblW w:w="10620" w:type="dxa"/>
        <w:tblInd w:w="-432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4500"/>
      </w:tblGrid>
      <w:tr w:rsidR="008E5004" w:rsidRPr="008E5004" w:rsidTr="00502937">
        <w:trPr>
          <w:trHeight w:val="1703"/>
        </w:trPr>
        <w:tc>
          <w:tcPr>
            <w:tcW w:w="468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E5004" w:rsidRPr="008E5004" w:rsidRDefault="008E5004" w:rsidP="008E5004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8E5004">
              <w:rPr>
                <w:rFonts w:ascii="Century Bash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E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E5004">
              <w:rPr>
                <w:rFonts w:ascii="Century Bash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</w:t>
            </w:r>
            <w:r w:rsidRPr="008E5004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5004">
              <w:rPr>
                <w:rFonts w:ascii="Century Bash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</w:t>
            </w:r>
            <w:r w:rsidRPr="008E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E5004">
              <w:rPr>
                <w:rFonts w:ascii="Century Bash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8E5004" w:rsidRPr="008E5004" w:rsidRDefault="008E5004" w:rsidP="008E50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8E5004">
              <w:rPr>
                <w:rFonts w:ascii="Century Bash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Я</w:t>
            </w:r>
            <w:r w:rsidRPr="008E500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ba-RU" w:eastAsia="ru-RU"/>
              </w:rPr>
              <w:t>Ң</w:t>
            </w:r>
            <w:r w:rsidRPr="008E5004">
              <w:rPr>
                <w:rFonts w:ascii="Century Bash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АУЫЛ</w:t>
            </w:r>
            <w:r w:rsidRPr="008E5004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  <w:t xml:space="preserve">  </w:t>
            </w:r>
            <w:r w:rsidRPr="008E5004">
              <w:rPr>
                <w:rFonts w:ascii="Century Bash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РАЙОНЫ</w:t>
            </w:r>
          </w:p>
          <w:p w:rsidR="008E5004" w:rsidRPr="008E5004" w:rsidRDefault="008E5004" w:rsidP="008E50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8E5004">
              <w:rPr>
                <w:rFonts w:ascii="Century Bash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МУНИЦИПАЛЬ</w:t>
            </w:r>
            <w:r w:rsidRPr="008E5004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E5004">
              <w:rPr>
                <w:rFonts w:ascii="Century Bash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РАЙОНЫНЫ</w:t>
            </w:r>
            <w:r w:rsidRPr="008E500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ba-RU" w:eastAsia="ru-RU"/>
              </w:rPr>
              <w:t>Ң</w:t>
            </w:r>
            <w:r w:rsidRPr="008E5004">
              <w:rPr>
                <w:rFonts w:ascii="Century Bash" w:eastAsia="Times New Roman" w:hAnsi="Century Bash" w:cs="Times New Roman"/>
                <w:b/>
                <w:cap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E5004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  <w:t xml:space="preserve">  </w:t>
            </w:r>
            <w:r w:rsidRPr="008E5004">
              <w:rPr>
                <w:rFonts w:ascii="Century Bash" w:eastAsia="Times New Roman" w:hAnsi="Times New Roman" w:cs="Times New Roman"/>
                <w:b/>
                <w:caps/>
                <w:spacing w:val="8"/>
                <w:sz w:val="24"/>
                <w:szCs w:val="24"/>
                <w:lang w:eastAsia="ru-RU"/>
              </w:rPr>
              <w:t>асау</w:t>
            </w:r>
            <w:r w:rsidRPr="008E5004">
              <w:rPr>
                <w:rFonts w:ascii="Times New Roman" w:eastAsia="Times New Roman" w:hAnsi="Times New Roman" w:cs="Times New Roman"/>
                <w:b/>
                <w:caps/>
                <w:spacing w:val="8"/>
                <w:sz w:val="24"/>
                <w:szCs w:val="24"/>
                <w:lang w:val="ba-RU" w:eastAsia="ru-RU"/>
              </w:rPr>
              <w:t>Ҙ</w:t>
            </w:r>
            <w:r w:rsidRPr="008E5004">
              <w:rPr>
                <w:rFonts w:ascii="Century Bash" w:eastAsia="Times New Roman" w:hAnsi="Times New Roman" w:cs="Times New Roman"/>
                <w:b/>
                <w:caps/>
                <w:spacing w:val="8"/>
                <w:sz w:val="24"/>
                <w:szCs w:val="24"/>
                <w:lang w:eastAsia="ru-RU"/>
              </w:rPr>
              <w:t>ыбаш</w:t>
            </w:r>
            <w:r w:rsidRPr="008E5004">
              <w:rPr>
                <w:rFonts w:ascii="Century Bash" w:eastAsia="Times New Roman" w:hAnsi="Century Bash" w:cs="Times New Roman"/>
                <w:b/>
                <w:caps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E5004">
              <w:rPr>
                <w:rFonts w:ascii="Century Bash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АУЫЛ</w:t>
            </w:r>
          </w:p>
          <w:p w:rsidR="008E5004" w:rsidRPr="008E5004" w:rsidRDefault="008E5004" w:rsidP="008E50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</w:pPr>
            <w:r w:rsidRPr="008E5004">
              <w:rPr>
                <w:rFonts w:ascii="Century Bash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СОВЕТЫ</w:t>
            </w:r>
            <w:r w:rsidRPr="008E5004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E5004">
              <w:rPr>
                <w:rFonts w:ascii="Century Bash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АУЫЛ</w:t>
            </w:r>
            <w:r w:rsidRPr="008E5004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E5004">
              <w:rPr>
                <w:rFonts w:ascii="Century Bash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БИЛ</w:t>
            </w:r>
            <w:r w:rsidRPr="008E500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ba-RU" w:eastAsia="ru-RU"/>
              </w:rPr>
              <w:t>Ә</w:t>
            </w:r>
            <w:r w:rsidRPr="008E5004">
              <w:rPr>
                <w:rFonts w:ascii="Century Bash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М</w:t>
            </w:r>
            <w:r w:rsidRPr="008E500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ba-RU" w:eastAsia="ru-RU"/>
              </w:rPr>
              <w:t>Ә</w:t>
            </w:r>
            <w:r w:rsidRPr="008E5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8E5004">
              <w:rPr>
                <w:rFonts w:ascii="Century Bash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8E5004">
              <w:rPr>
                <w:rFonts w:ascii="Century Bash" w:eastAsia="Times New Roman" w:hAnsi="Century Bash" w:cs="Times New Roman"/>
                <w:b/>
                <w:spacing w:val="8"/>
                <w:sz w:val="24"/>
                <w:szCs w:val="24"/>
                <w:lang w:eastAsia="ru-RU"/>
              </w:rPr>
              <w:t xml:space="preserve">  </w:t>
            </w:r>
            <w:r w:rsidRPr="008E5004">
              <w:rPr>
                <w:rFonts w:ascii="Century Bash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ХАКИМИ</w:t>
            </w:r>
            <w:r w:rsidRPr="008E5004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  <w:lang w:val="ba-RU" w:eastAsia="ru-RU"/>
              </w:rPr>
              <w:t>Ә</w:t>
            </w:r>
            <w:r w:rsidRPr="008E5004">
              <w:rPr>
                <w:rFonts w:ascii="Century Bash" w:eastAsia="Times New Roman" w:hAnsi="Times New Roman" w:cs="Times New Roman"/>
                <w:b/>
                <w:spacing w:val="8"/>
                <w:sz w:val="24"/>
                <w:szCs w:val="24"/>
                <w:lang w:eastAsia="ru-RU"/>
              </w:rPr>
              <w:t>ТЕ</w:t>
            </w:r>
          </w:p>
          <w:p w:rsidR="008E5004" w:rsidRPr="008E5004" w:rsidRDefault="008E5004" w:rsidP="008E5004">
            <w:pPr>
              <w:spacing w:after="0" w:line="240" w:lineRule="auto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8E5004" w:rsidRPr="008E5004" w:rsidRDefault="008E5004" w:rsidP="008E5004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8E5004">
              <w:rPr>
                <w:rFonts w:ascii="Century Bash" w:eastAsia="Times New Roman" w:hAnsi="Century Bash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6A7F17" wp14:editId="239A4EE7">
                  <wp:extent cx="764540" cy="9417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E5004" w:rsidRPr="008E5004" w:rsidRDefault="008E5004" w:rsidP="008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8E5004"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E5004" w:rsidRPr="008E5004" w:rsidRDefault="008E5004" w:rsidP="008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8E5004"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8E5004" w:rsidRPr="008E5004" w:rsidRDefault="008E5004" w:rsidP="008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</w:pPr>
            <w:r w:rsidRPr="008E5004">
              <w:rPr>
                <w:rFonts w:ascii="Times New Roman" w:eastAsia="Times New Roman" w:hAnsi="Times New Roman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АСАВДЫБАШСКИЙ СЕЛЬСОВЕТ</w:t>
            </w:r>
          </w:p>
          <w:p w:rsidR="008E5004" w:rsidRPr="008E5004" w:rsidRDefault="008E5004" w:rsidP="008E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8E5004">
              <w:rPr>
                <w:rFonts w:ascii="Times New Roman" w:eastAsia="Times New Roman" w:hAnsi="Times New Roman" w:cs="Times New Roman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8E5004" w:rsidRPr="008E5004" w:rsidRDefault="008E5004" w:rsidP="008E50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ba-RU" w:eastAsia="ru-RU"/>
              </w:rPr>
            </w:pPr>
            <w:r w:rsidRPr="008E5004">
              <w:rPr>
                <w:rFonts w:ascii="Times New Roman" w:eastAsia="Times New Roman" w:hAnsi="Times New Roman" w:cs="Times New Roman"/>
                <w:b/>
                <w:bCs/>
                <w:spacing w:val="6"/>
                <w:kern w:val="32"/>
                <w:sz w:val="24"/>
                <w:szCs w:val="24"/>
                <w:lang w:eastAsia="ru-RU"/>
              </w:rPr>
              <w:t>ЯНАУЛЬСКИЙ РАЙОН</w:t>
            </w:r>
            <w:r w:rsidRPr="008E500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8E500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ba-RU" w:eastAsia="ru-RU"/>
              </w:rPr>
              <w:t>РЕСПУБЛИКИ БАШКОРТОСТАН</w:t>
            </w:r>
          </w:p>
          <w:p w:rsidR="008E5004" w:rsidRPr="008E5004" w:rsidRDefault="008E5004" w:rsidP="008E5004">
            <w:pPr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</w:p>
        </w:tc>
      </w:tr>
    </w:tbl>
    <w:p w:rsidR="00B00DDC" w:rsidRDefault="00B00DDC" w:rsidP="006E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004" w:rsidRPr="008E5004" w:rsidRDefault="008E5004" w:rsidP="008E5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00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KAPAP</w:t>
      </w:r>
      <w:r w:rsidRPr="008E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ПОСТАНОВЛЕНИЕ</w:t>
      </w:r>
    </w:p>
    <w:p w:rsidR="008E5004" w:rsidRPr="008E5004" w:rsidRDefault="008E5004" w:rsidP="008E5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</w:pPr>
    </w:p>
    <w:p w:rsidR="008E5004" w:rsidRPr="008E5004" w:rsidRDefault="00766C71" w:rsidP="008E5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6C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="008E5004" w:rsidRPr="008E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500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август</w:t>
      </w:r>
      <w:r w:rsidR="008E5004" w:rsidRPr="008E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8E5004" w:rsidRPr="008E500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23</w:t>
      </w:r>
      <w:r w:rsidR="008E5004" w:rsidRPr="008E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й.                       </w:t>
      </w:r>
      <w:r w:rsidR="008E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Pr="00766C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</w:t>
      </w:r>
      <w:r w:rsidR="008E5004" w:rsidRPr="00766C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8E5004" w:rsidRPr="008E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766C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="008E5004" w:rsidRPr="008E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500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августа</w:t>
      </w:r>
      <w:r w:rsidR="008E5004" w:rsidRPr="008E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E5004" w:rsidRPr="008E500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23</w:t>
      </w:r>
      <w:r w:rsidR="008E5004" w:rsidRPr="008E5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E5004" w:rsidRDefault="008E5004" w:rsidP="006E1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004" w:rsidRPr="00EE6D57" w:rsidRDefault="008E5004" w:rsidP="00B00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15" w:rsidRPr="00B00DDC" w:rsidRDefault="001A1515" w:rsidP="00B00D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DDC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B0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  <w:r w:rsidR="00B0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0DD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AE239B">
        <w:rPr>
          <w:rFonts w:ascii="Times New Roman" w:hAnsi="Times New Roman"/>
          <w:b/>
          <w:sz w:val="24"/>
          <w:szCs w:val="24"/>
        </w:rPr>
        <w:t xml:space="preserve">сельском поселении </w:t>
      </w:r>
      <w:r w:rsidR="00AE239B">
        <w:rPr>
          <w:rFonts w:ascii="Times New Roman" w:hAnsi="Times New Roman"/>
          <w:b/>
          <w:sz w:val="24"/>
          <w:szCs w:val="24"/>
          <w:lang w:val="ba-RU"/>
        </w:rPr>
        <w:t>Асавдыбашский</w:t>
      </w:r>
      <w:r w:rsidR="00B00DDC" w:rsidRPr="00B00DDC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B00DDC" w:rsidRPr="00B00DDC">
        <w:rPr>
          <w:rFonts w:ascii="Times New Roman" w:hAnsi="Times New Roman"/>
          <w:b/>
          <w:sz w:val="24"/>
          <w:szCs w:val="24"/>
        </w:rPr>
        <w:t>Янаульский</w:t>
      </w:r>
      <w:proofErr w:type="spellEnd"/>
      <w:r w:rsidR="00B00DDC" w:rsidRPr="00B00DDC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 w:rsidR="00B00DDC" w:rsidRPr="00B00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1515" w:rsidRPr="00B00DDC" w:rsidRDefault="001A1515" w:rsidP="001A1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6D2" w:rsidRPr="00B00DDC" w:rsidRDefault="001A1515" w:rsidP="00B00DDC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D57">
        <w:rPr>
          <w:rFonts w:ascii="Times New Roman" w:hAnsi="Times New Roman"/>
          <w:sz w:val="24"/>
          <w:szCs w:val="24"/>
        </w:rPr>
        <w:t>В соответствии с Федеральным закон</w:t>
      </w:r>
      <w:r w:rsidR="00885D62" w:rsidRPr="00EE6D57">
        <w:rPr>
          <w:rFonts w:ascii="Times New Roman" w:hAnsi="Times New Roman"/>
          <w:sz w:val="24"/>
          <w:szCs w:val="24"/>
        </w:rPr>
        <w:t xml:space="preserve">ом от 27 июля 2010 года </w:t>
      </w:r>
      <w:r w:rsidRPr="00EE6D57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B00DDC" w:rsidRPr="00B00DDC">
        <w:rPr>
          <w:rFonts w:ascii="Times New Roman" w:hAnsi="Times New Roman"/>
          <w:sz w:val="28"/>
          <w:szCs w:val="28"/>
        </w:rPr>
        <w:t xml:space="preserve"> </w:t>
      </w:r>
      <w:r w:rsidR="00B00DDC" w:rsidRPr="00B00DDC">
        <w:rPr>
          <w:rFonts w:ascii="Times New Roman" w:hAnsi="Times New Roman"/>
          <w:sz w:val="24"/>
          <w:szCs w:val="24"/>
        </w:rPr>
        <w:t>Администрац</w:t>
      </w:r>
      <w:r w:rsidR="00AE239B">
        <w:rPr>
          <w:rFonts w:ascii="Times New Roman" w:hAnsi="Times New Roman"/>
          <w:sz w:val="24"/>
          <w:szCs w:val="24"/>
        </w:rPr>
        <w:t xml:space="preserve">ия сельского поселения </w:t>
      </w:r>
      <w:r w:rsidR="00AE239B">
        <w:rPr>
          <w:rFonts w:ascii="Times New Roman" w:hAnsi="Times New Roman"/>
          <w:sz w:val="24"/>
          <w:szCs w:val="24"/>
          <w:lang w:val="ba-RU"/>
        </w:rPr>
        <w:t>Асавдыбашский</w:t>
      </w:r>
      <w:r w:rsidR="00B00DDC" w:rsidRPr="00B00DDC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B00DDC" w:rsidRPr="00B00DDC">
        <w:rPr>
          <w:rFonts w:ascii="Times New Roman" w:hAnsi="Times New Roman"/>
          <w:sz w:val="24"/>
          <w:szCs w:val="24"/>
        </w:rPr>
        <w:t>Янаульский</w:t>
      </w:r>
      <w:proofErr w:type="spellEnd"/>
      <w:r w:rsidR="00B00DDC" w:rsidRPr="00B00DDC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B00DDC" w:rsidRPr="00B00DDC">
        <w:rPr>
          <w:rFonts w:ascii="Times New Roman" w:hAnsi="Times New Roman"/>
          <w:spacing w:val="40"/>
          <w:sz w:val="24"/>
          <w:szCs w:val="24"/>
        </w:rPr>
        <w:t>постановляет:</w:t>
      </w:r>
      <w:proofErr w:type="gramEnd"/>
    </w:p>
    <w:p w:rsidR="001A1515" w:rsidRPr="00EE6D57" w:rsidRDefault="001A1515" w:rsidP="001A151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EE6D5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EE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515" w:rsidRPr="00EE6D57" w:rsidRDefault="001A1515" w:rsidP="001A151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E239B">
        <w:rPr>
          <w:rFonts w:ascii="Times New Roman" w:hAnsi="Times New Roman"/>
          <w:sz w:val="24"/>
          <w:szCs w:val="24"/>
        </w:rPr>
        <w:t xml:space="preserve">сельском поселении </w:t>
      </w:r>
      <w:r w:rsidR="00AE239B">
        <w:rPr>
          <w:rFonts w:ascii="Times New Roman" w:hAnsi="Times New Roman"/>
          <w:sz w:val="24"/>
          <w:szCs w:val="24"/>
          <w:lang w:val="ba-RU"/>
        </w:rPr>
        <w:t>Асавдыбашский</w:t>
      </w:r>
      <w:r w:rsidR="00B00DDC" w:rsidRPr="00B00DDC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B00DDC" w:rsidRPr="00B00DDC">
        <w:rPr>
          <w:rFonts w:ascii="Times New Roman" w:hAnsi="Times New Roman"/>
          <w:sz w:val="24"/>
          <w:szCs w:val="24"/>
        </w:rPr>
        <w:t>Янаульский</w:t>
      </w:r>
      <w:proofErr w:type="spellEnd"/>
      <w:r w:rsidR="00B00DDC" w:rsidRPr="00B00DDC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EE6D57">
        <w:rPr>
          <w:rFonts w:ascii="Times New Roman" w:hAnsi="Times New Roman" w:cs="Times New Roman"/>
          <w:sz w:val="24"/>
          <w:szCs w:val="24"/>
        </w:rPr>
        <w:t>.</w:t>
      </w:r>
    </w:p>
    <w:p w:rsidR="00B00DDC" w:rsidRPr="00B00DDC" w:rsidRDefault="00B00DDC" w:rsidP="00B00DDC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 w:rsidRPr="00B00DDC">
        <w:rPr>
          <w:rFonts w:ascii="Times New Roman" w:hAnsi="Times New Roman"/>
          <w:sz w:val="24"/>
          <w:szCs w:val="24"/>
          <w:lang w:eastAsia="ru-RU"/>
        </w:rPr>
        <w:t xml:space="preserve">         2. Признать</w:t>
      </w:r>
      <w:r w:rsidRPr="00B00DDC">
        <w:rPr>
          <w:rFonts w:ascii="Times New Roman" w:hAnsi="Times New Roman"/>
          <w:sz w:val="24"/>
          <w:szCs w:val="24"/>
        </w:rPr>
        <w:t xml:space="preserve"> утратившим силу Административный регламент предоставления муниципальной услуги «</w:t>
      </w:r>
      <w:r w:rsidRPr="00B00DDC">
        <w:rPr>
          <w:rFonts w:ascii="Times New Roman CYR" w:eastAsia="Calibri" w:hAnsi="Times New Roman CYR" w:cs="Times New Roman CYR"/>
          <w:bCs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B00DDC">
        <w:rPr>
          <w:rFonts w:ascii="Calibri" w:eastAsia="Calibri" w:hAnsi="Calibri" w:cs="Times New Roman"/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="00AE239B">
        <w:rPr>
          <w:rFonts w:ascii="Times New Roman CYR" w:eastAsia="Calibri" w:hAnsi="Times New Roman CYR" w:cs="Times New Roman CYR"/>
          <w:bCs/>
          <w:sz w:val="24"/>
          <w:szCs w:val="24"/>
        </w:rPr>
        <w:t xml:space="preserve">в сельском поселении </w:t>
      </w:r>
      <w:r w:rsidR="00AE239B">
        <w:rPr>
          <w:rFonts w:ascii="Times New Roman CYR" w:eastAsia="Calibri" w:hAnsi="Times New Roman CYR" w:cs="Times New Roman CYR"/>
          <w:bCs/>
          <w:sz w:val="24"/>
          <w:szCs w:val="24"/>
          <w:lang w:val="ba-RU"/>
        </w:rPr>
        <w:t>Асавдыбашский</w:t>
      </w:r>
      <w:r w:rsidRPr="00B00DDC">
        <w:rPr>
          <w:rFonts w:ascii="Times New Roman CYR" w:eastAsia="Calibri" w:hAnsi="Times New Roman CYR" w:cs="Times New Roman CYR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B00DDC">
        <w:rPr>
          <w:rFonts w:ascii="Times New Roman CYR" w:eastAsia="Calibri" w:hAnsi="Times New Roman CYR" w:cs="Times New Roman CYR"/>
          <w:bCs/>
          <w:sz w:val="24"/>
          <w:szCs w:val="24"/>
        </w:rPr>
        <w:t>Янаульский</w:t>
      </w:r>
      <w:proofErr w:type="spellEnd"/>
      <w:r w:rsidRPr="00B00DDC">
        <w:rPr>
          <w:rFonts w:ascii="Times New Roman CYR" w:eastAsia="Calibri" w:hAnsi="Times New Roman CYR" w:cs="Times New Roman CYR"/>
          <w:bCs/>
          <w:sz w:val="24"/>
          <w:szCs w:val="24"/>
        </w:rPr>
        <w:t xml:space="preserve"> район Республики Башкортостан</w:t>
      </w:r>
      <w:r w:rsidRPr="00B00DDC">
        <w:rPr>
          <w:rFonts w:ascii="Times New Roman" w:hAnsi="Times New Roman"/>
          <w:sz w:val="24"/>
          <w:szCs w:val="24"/>
        </w:rPr>
        <w:t>», утвержденный постановлением Администрац</w:t>
      </w:r>
      <w:r w:rsidR="00AE239B">
        <w:rPr>
          <w:rFonts w:ascii="Times New Roman" w:hAnsi="Times New Roman"/>
          <w:sz w:val="24"/>
          <w:szCs w:val="24"/>
        </w:rPr>
        <w:t xml:space="preserve">ии сельского поселения </w:t>
      </w:r>
      <w:r w:rsidR="00AE239B">
        <w:rPr>
          <w:rFonts w:ascii="Times New Roman" w:hAnsi="Times New Roman"/>
          <w:sz w:val="24"/>
          <w:szCs w:val="24"/>
          <w:lang w:val="ba-RU"/>
        </w:rPr>
        <w:t>Асавдыбашский</w:t>
      </w:r>
      <w:r w:rsidRPr="00B00DDC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00DDC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B00DDC">
        <w:rPr>
          <w:rFonts w:ascii="Times New Roman" w:hAnsi="Times New Roman"/>
          <w:sz w:val="24"/>
          <w:szCs w:val="24"/>
        </w:rPr>
        <w:t xml:space="preserve"> район Республики Башкортостан от </w:t>
      </w:r>
      <w:r w:rsidR="00AE239B">
        <w:rPr>
          <w:rFonts w:ascii="Times New Roman" w:hAnsi="Times New Roman"/>
          <w:sz w:val="24"/>
          <w:szCs w:val="24"/>
          <w:lang w:val="ba-RU"/>
        </w:rPr>
        <w:t>02</w:t>
      </w:r>
      <w:r w:rsidR="00AE239B">
        <w:rPr>
          <w:rFonts w:ascii="Times New Roman" w:hAnsi="Times New Roman"/>
          <w:sz w:val="24"/>
          <w:szCs w:val="24"/>
        </w:rPr>
        <w:t>.1</w:t>
      </w:r>
      <w:r w:rsidR="00AE239B">
        <w:rPr>
          <w:rFonts w:ascii="Times New Roman" w:hAnsi="Times New Roman"/>
          <w:sz w:val="24"/>
          <w:szCs w:val="24"/>
          <w:lang w:val="ba-RU"/>
        </w:rPr>
        <w:t>2</w:t>
      </w:r>
      <w:r w:rsidRPr="00B00DDC">
        <w:rPr>
          <w:rFonts w:ascii="Times New Roman" w:hAnsi="Times New Roman"/>
          <w:sz w:val="24"/>
          <w:szCs w:val="24"/>
        </w:rPr>
        <w:t xml:space="preserve">.2019 года № </w:t>
      </w:r>
      <w:r w:rsidR="00AE239B">
        <w:rPr>
          <w:rFonts w:ascii="Times New Roman" w:hAnsi="Times New Roman"/>
          <w:sz w:val="24"/>
          <w:szCs w:val="24"/>
          <w:lang w:val="ba-RU"/>
        </w:rPr>
        <w:t>38</w:t>
      </w:r>
      <w:r w:rsidRPr="00B00DDC">
        <w:rPr>
          <w:rFonts w:ascii="Times New Roman" w:hAnsi="Times New Roman"/>
          <w:sz w:val="24"/>
          <w:szCs w:val="24"/>
        </w:rPr>
        <w:t>.</w:t>
      </w:r>
    </w:p>
    <w:p w:rsidR="00B00DDC" w:rsidRPr="00B00DDC" w:rsidRDefault="00B00DDC" w:rsidP="00B00DD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00DDC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B00DDC">
        <w:rPr>
          <w:rFonts w:ascii="Times New Roman" w:hAnsi="Times New Roman"/>
          <w:sz w:val="24"/>
          <w:szCs w:val="24"/>
        </w:rPr>
        <w:t xml:space="preserve">3. </w:t>
      </w:r>
      <w:r w:rsidRPr="00B00DDC">
        <w:rPr>
          <w:rFonts w:ascii="Times New Roman" w:hAnsi="Times New Roman"/>
          <w:color w:val="000000"/>
          <w:sz w:val="24"/>
          <w:szCs w:val="24"/>
        </w:rPr>
        <w:t>Обнародовать данное постановление на информационном стенде Администрац</w:t>
      </w:r>
      <w:r w:rsidR="00AE239B">
        <w:rPr>
          <w:rFonts w:ascii="Times New Roman" w:hAnsi="Times New Roman"/>
          <w:color w:val="000000"/>
          <w:sz w:val="24"/>
          <w:szCs w:val="24"/>
        </w:rPr>
        <w:t xml:space="preserve">ии сельского поселения </w:t>
      </w:r>
      <w:r w:rsidR="00AE239B">
        <w:rPr>
          <w:rFonts w:ascii="Times New Roman" w:hAnsi="Times New Roman"/>
          <w:color w:val="000000"/>
          <w:sz w:val="24"/>
          <w:szCs w:val="24"/>
          <w:lang w:val="ba-RU"/>
        </w:rPr>
        <w:t>Асавдыбашский</w:t>
      </w:r>
      <w:r w:rsidRPr="00B00DDC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00DDC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B00DDC">
        <w:rPr>
          <w:rFonts w:ascii="Times New Roman" w:hAnsi="Times New Roman"/>
          <w:color w:val="000000"/>
          <w:sz w:val="24"/>
          <w:szCs w:val="24"/>
        </w:rPr>
        <w:t xml:space="preserve"> район Республики</w:t>
      </w:r>
      <w:r w:rsidR="00AE239B">
        <w:rPr>
          <w:rFonts w:ascii="Times New Roman" w:hAnsi="Times New Roman"/>
          <w:color w:val="000000"/>
          <w:sz w:val="24"/>
          <w:szCs w:val="24"/>
        </w:rPr>
        <w:t xml:space="preserve"> Башкортостан, по адресу: 4528</w:t>
      </w:r>
      <w:r w:rsidR="00AE239B">
        <w:rPr>
          <w:rFonts w:ascii="Times New Roman" w:hAnsi="Times New Roman"/>
          <w:color w:val="000000"/>
          <w:sz w:val="24"/>
          <w:szCs w:val="24"/>
          <w:lang w:val="ba-RU"/>
        </w:rPr>
        <w:t>13</w:t>
      </w:r>
      <w:r w:rsidRPr="00B00DD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E239B">
        <w:rPr>
          <w:rFonts w:ascii="Times New Roman" w:hAnsi="Times New Roman"/>
          <w:color w:val="000000"/>
          <w:sz w:val="24"/>
          <w:szCs w:val="24"/>
        </w:rPr>
        <w:t xml:space="preserve">РБ, </w:t>
      </w:r>
      <w:proofErr w:type="spellStart"/>
      <w:r w:rsidR="00AE239B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="00AE239B">
        <w:rPr>
          <w:rFonts w:ascii="Times New Roman" w:hAnsi="Times New Roman"/>
          <w:color w:val="000000"/>
          <w:sz w:val="24"/>
          <w:szCs w:val="24"/>
        </w:rPr>
        <w:t xml:space="preserve"> район, с. </w:t>
      </w:r>
      <w:r w:rsidR="00AE239B">
        <w:rPr>
          <w:rFonts w:ascii="Times New Roman" w:hAnsi="Times New Roman"/>
          <w:color w:val="000000"/>
          <w:sz w:val="24"/>
          <w:szCs w:val="24"/>
          <w:lang w:val="ba-RU"/>
        </w:rPr>
        <w:t>Асавдыбаш</w:t>
      </w:r>
      <w:r w:rsidR="00AE239B">
        <w:rPr>
          <w:rFonts w:ascii="Times New Roman" w:hAnsi="Times New Roman"/>
          <w:color w:val="000000"/>
          <w:sz w:val="24"/>
          <w:szCs w:val="24"/>
        </w:rPr>
        <w:t>, ул. Центральная, д.2</w:t>
      </w:r>
      <w:r w:rsidR="00AE239B">
        <w:rPr>
          <w:rFonts w:ascii="Times New Roman" w:hAnsi="Times New Roman"/>
          <w:color w:val="000000"/>
          <w:sz w:val="24"/>
          <w:szCs w:val="24"/>
          <w:lang w:val="ba-RU"/>
        </w:rPr>
        <w:t>7</w:t>
      </w:r>
      <w:r w:rsidRPr="00B00DDC">
        <w:rPr>
          <w:rFonts w:ascii="Times New Roman" w:hAnsi="Times New Roman"/>
          <w:color w:val="000000"/>
          <w:sz w:val="24"/>
          <w:szCs w:val="24"/>
        </w:rPr>
        <w:t xml:space="preserve"> и разместить на </w:t>
      </w:r>
      <w:r w:rsidRPr="00B00DDC">
        <w:rPr>
          <w:rFonts w:ascii="Times New Roman" w:hAnsi="Times New Roman"/>
          <w:sz w:val="24"/>
          <w:szCs w:val="24"/>
        </w:rPr>
        <w:t xml:space="preserve"> сайт</w:t>
      </w:r>
      <w:r w:rsidR="00AE239B">
        <w:rPr>
          <w:rFonts w:ascii="Times New Roman" w:hAnsi="Times New Roman"/>
          <w:sz w:val="24"/>
          <w:szCs w:val="24"/>
        </w:rPr>
        <w:t xml:space="preserve">е  сельского поселения </w:t>
      </w:r>
      <w:r w:rsidR="00AE239B">
        <w:rPr>
          <w:rFonts w:ascii="Times New Roman" w:hAnsi="Times New Roman"/>
          <w:sz w:val="24"/>
          <w:szCs w:val="24"/>
          <w:lang w:val="ba-RU"/>
        </w:rPr>
        <w:t>Асавдыбашский</w:t>
      </w:r>
      <w:r w:rsidRPr="00B00DDC">
        <w:rPr>
          <w:rFonts w:ascii="Times New Roman" w:hAnsi="Times New Roman"/>
          <w:sz w:val="24"/>
          <w:szCs w:val="24"/>
        </w:rPr>
        <w:t xml:space="preserve"> сельсовет муниципального района </w:t>
      </w:r>
      <w:proofErr w:type="spellStart"/>
      <w:r w:rsidRPr="00B00DDC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B00DDC">
        <w:rPr>
          <w:rFonts w:ascii="Times New Roman" w:hAnsi="Times New Roman"/>
          <w:sz w:val="24"/>
          <w:szCs w:val="24"/>
        </w:rPr>
        <w:t xml:space="preserve"> район Республики Башкортостан по адресу: </w:t>
      </w:r>
      <w:r w:rsidRPr="00B00DDC">
        <w:rPr>
          <w:rFonts w:ascii="Times New Roman" w:hAnsi="Times New Roman"/>
          <w:sz w:val="24"/>
          <w:szCs w:val="24"/>
          <w:lang w:val="en-US"/>
        </w:rPr>
        <w:t>http</w:t>
      </w:r>
      <w:r w:rsidRPr="00B00DDC">
        <w:rPr>
          <w:rFonts w:ascii="Times New Roman" w:hAnsi="Times New Roman"/>
          <w:sz w:val="24"/>
          <w:szCs w:val="24"/>
        </w:rPr>
        <w:t>:</w:t>
      </w:r>
      <w:r w:rsidR="00AE239B">
        <w:rPr>
          <w:rFonts w:ascii="Times New Roman" w:hAnsi="Times New Roman"/>
          <w:sz w:val="24"/>
          <w:szCs w:val="24"/>
          <w:lang w:val="ba-RU"/>
        </w:rPr>
        <w:t>//асавдыбаш</w:t>
      </w:r>
      <w:proofErr w:type="gramStart"/>
      <w:r w:rsidR="00AE239B">
        <w:rPr>
          <w:rFonts w:ascii="Times New Roman" w:hAnsi="Times New Roman"/>
          <w:sz w:val="24"/>
          <w:szCs w:val="24"/>
          <w:lang w:val="ba-RU"/>
        </w:rPr>
        <w:t>.Р</w:t>
      </w:r>
      <w:proofErr w:type="gramEnd"/>
      <w:r w:rsidR="00AE239B">
        <w:rPr>
          <w:rFonts w:ascii="Times New Roman" w:hAnsi="Times New Roman"/>
          <w:sz w:val="24"/>
          <w:szCs w:val="24"/>
          <w:lang w:val="ba-RU"/>
        </w:rPr>
        <w:t>Ф/</w:t>
      </w:r>
      <w:r w:rsidRPr="00B00DDC">
        <w:rPr>
          <w:rFonts w:ascii="Times New Roman" w:hAnsi="Times New Roman"/>
          <w:sz w:val="24"/>
          <w:szCs w:val="24"/>
        </w:rPr>
        <w:t>.</w:t>
      </w:r>
      <w:r w:rsidRPr="00B00DD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</w:t>
      </w:r>
    </w:p>
    <w:p w:rsidR="00B00DDC" w:rsidRPr="00B00DDC" w:rsidRDefault="00B00DDC" w:rsidP="00B00DDC">
      <w:pPr>
        <w:spacing w:line="240" w:lineRule="auto"/>
        <w:ind w:left="-567" w:right="-360" w:firstLine="633"/>
        <w:jc w:val="both"/>
        <w:rPr>
          <w:rFonts w:ascii="Times New Roman" w:hAnsi="Times New Roman"/>
          <w:bCs/>
          <w:sz w:val="24"/>
          <w:szCs w:val="24"/>
        </w:rPr>
      </w:pPr>
      <w:r w:rsidRPr="00B00DDC">
        <w:rPr>
          <w:rFonts w:ascii="Times New Roman" w:hAnsi="Times New Roman"/>
          <w:sz w:val="24"/>
          <w:szCs w:val="24"/>
        </w:rPr>
        <w:t xml:space="preserve">       4.  Настоящее постановление вступает в силу после его обнародования.                                               </w:t>
      </w:r>
    </w:p>
    <w:p w:rsidR="00B00DDC" w:rsidRPr="00B00DDC" w:rsidRDefault="00B00DDC" w:rsidP="00B00DDC">
      <w:pPr>
        <w:spacing w:line="240" w:lineRule="auto"/>
        <w:ind w:left="-567" w:right="-360" w:firstLine="633"/>
        <w:rPr>
          <w:rFonts w:ascii="Times New Roman" w:hAnsi="Times New Roman"/>
          <w:sz w:val="24"/>
          <w:szCs w:val="24"/>
        </w:rPr>
      </w:pPr>
      <w:r w:rsidRPr="00B00DDC">
        <w:rPr>
          <w:rFonts w:ascii="Times New Roman" w:hAnsi="Times New Roman"/>
          <w:sz w:val="24"/>
          <w:szCs w:val="24"/>
        </w:rPr>
        <w:t xml:space="preserve">        5. </w:t>
      </w:r>
      <w:proofErr w:type="gramStart"/>
      <w:r w:rsidRPr="00B00D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00DD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00DDC" w:rsidRPr="005745DF" w:rsidRDefault="00B00DDC" w:rsidP="006E1313">
      <w:pPr>
        <w:ind w:right="-360"/>
        <w:jc w:val="both"/>
        <w:rPr>
          <w:rFonts w:ascii="Times New Roman" w:hAnsi="Times New Roman"/>
          <w:sz w:val="28"/>
          <w:szCs w:val="28"/>
        </w:rPr>
      </w:pPr>
    </w:p>
    <w:p w:rsidR="001A1515" w:rsidRPr="00AE239B" w:rsidRDefault="00B00DDC" w:rsidP="00B00D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a-RU"/>
        </w:rPr>
      </w:pPr>
      <w:r w:rsidRPr="00B00DD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E23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239B">
        <w:rPr>
          <w:rFonts w:ascii="Times New Roman" w:hAnsi="Times New Roman" w:cs="Times New Roman"/>
          <w:sz w:val="24"/>
          <w:szCs w:val="24"/>
          <w:lang w:val="ba-RU"/>
        </w:rPr>
        <w:t>А.Д.Шакиров</w:t>
      </w:r>
    </w:p>
    <w:p w:rsidR="002126BA" w:rsidRPr="006E1313" w:rsidRDefault="002126BA" w:rsidP="002126BA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4926D2" w:rsidRPr="00EE6D57" w:rsidRDefault="004926D2" w:rsidP="001A151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96A" w:rsidRPr="002126BA" w:rsidRDefault="0077496A" w:rsidP="006E1313">
      <w:pPr>
        <w:autoSpaceDE w:val="0"/>
        <w:autoSpaceDN w:val="0"/>
        <w:spacing w:after="0" w:line="240" w:lineRule="auto"/>
        <w:ind w:firstLine="411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</w:t>
      </w: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</w:t>
      </w:r>
      <w:r w:rsidR="00AE239B">
        <w:rPr>
          <w:rFonts w:ascii="Times New Roman" w:eastAsia="Times New Roman" w:hAnsi="Times New Roman"/>
          <w:sz w:val="24"/>
          <w:szCs w:val="24"/>
          <w:lang w:eastAsia="ru-RU"/>
        </w:rPr>
        <w:t xml:space="preserve">ии сельского поселения </w:t>
      </w:r>
      <w:r w:rsidR="00AE239B">
        <w:rPr>
          <w:rFonts w:ascii="Times New Roman" w:eastAsia="Times New Roman" w:hAnsi="Times New Roman"/>
          <w:sz w:val="24"/>
          <w:szCs w:val="24"/>
          <w:lang w:val="ba-RU" w:eastAsia="ru-RU"/>
        </w:rPr>
        <w:t>Асавдыбашский</w:t>
      </w: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Янаульский</w:t>
      </w:r>
      <w:proofErr w:type="spellEnd"/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77496A" w:rsidRPr="002126BA" w:rsidRDefault="0077496A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77496A" w:rsidRPr="002126BA" w:rsidRDefault="00766C71" w:rsidP="0077496A">
      <w:pPr>
        <w:autoSpaceDE w:val="0"/>
        <w:autoSpaceDN w:val="0"/>
        <w:spacing w:after="0" w:line="240" w:lineRule="auto"/>
        <w:ind w:firstLine="411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766C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</w:t>
      </w:r>
      <w:r w:rsidR="00AE239B" w:rsidRPr="00766C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E239B">
        <w:rPr>
          <w:rFonts w:ascii="Times New Roman" w:eastAsia="Times New Roman" w:hAnsi="Times New Roman"/>
          <w:sz w:val="24"/>
          <w:szCs w:val="24"/>
          <w:lang w:val="ba-RU"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года № </w:t>
      </w:r>
      <w:r w:rsidRPr="00766C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34</w:t>
      </w:r>
    </w:p>
    <w:p w:rsidR="00BA5CAD" w:rsidRPr="002126BA" w:rsidRDefault="00CE3EAB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2126BA">
        <w:rPr>
          <w:rFonts w:ascii="Times New Roman" w:hAnsi="Times New Roman" w:cs="Times New Roman"/>
          <w:sz w:val="24"/>
          <w:szCs w:val="24"/>
        </w:rPr>
        <w:t>А</w:t>
      </w:r>
      <w:r w:rsidR="004E5184" w:rsidRPr="002126BA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</w:t>
      </w:r>
    </w:p>
    <w:p w:rsidR="00BA5CAD" w:rsidRPr="002126BA" w:rsidRDefault="000F2FAA" w:rsidP="004E51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У</w:t>
      </w:r>
      <w:r w:rsidR="004E5184" w:rsidRPr="002126BA">
        <w:rPr>
          <w:rFonts w:ascii="Times New Roman" w:hAnsi="Times New Roman" w:cs="Times New Roman"/>
          <w:sz w:val="24"/>
          <w:szCs w:val="24"/>
        </w:rPr>
        <w:t>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 xml:space="preserve">Утверждение схемы расположения земельного участка или земельных участков, находящихся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>, 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DF2E4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DF2E45" w:rsidRPr="002126BA">
        <w:rPr>
          <w:rFonts w:ascii="Times New Roman" w:hAnsi="Times New Roman" w:cs="Times New Roman"/>
          <w:sz w:val="24"/>
          <w:szCs w:val="24"/>
        </w:rPr>
        <w:t>(далее – схема</w:t>
      </w:r>
      <w:proofErr w:type="gramEnd"/>
      <w:r w:rsidR="00DF2E45" w:rsidRPr="002126B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участка)</w:t>
      </w:r>
      <w:r w:rsidR="000A3ED6" w:rsidRPr="002126BA">
        <w:rPr>
          <w:rFonts w:ascii="Times New Roman" w:hAnsi="Times New Roman" w:cs="Times New Roman"/>
          <w:sz w:val="24"/>
          <w:szCs w:val="24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2126BA">
        <w:rPr>
          <w:rFonts w:ascii="Times New Roman" w:hAnsi="Times New Roman" w:cs="Times New Roman"/>
          <w:sz w:val="24"/>
          <w:szCs w:val="24"/>
        </w:rPr>
        <w:t>определяет стандарт, сроки и последовательность действий (административных процедур)</w:t>
      </w:r>
      <w:r w:rsidR="00DC04B5" w:rsidRPr="002126BA">
        <w:rPr>
          <w:sz w:val="24"/>
          <w:szCs w:val="24"/>
        </w:rPr>
        <w:t xml:space="preserve"> </w:t>
      </w:r>
      <w:r w:rsidR="00DC04B5" w:rsidRPr="002126BA">
        <w:rPr>
          <w:rFonts w:ascii="Times New Roman" w:hAnsi="Times New Roman" w:cs="Times New Roman"/>
          <w:sz w:val="24"/>
          <w:szCs w:val="24"/>
        </w:rPr>
        <w:t>оказываемых органами местного самоуправления в Республике Башкортостан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DF2E45" w:rsidRPr="002126BA" w:rsidRDefault="00DF2E4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между собой и таких земель и (или) земельных участков, находящихся в частной собственности, в целях образования земельного участка для его предоставления на торгах, </w:t>
      </w:r>
      <w:r w:rsidR="000A3ED6" w:rsidRPr="002126BA">
        <w:rPr>
          <w:rFonts w:ascii="Times New Roman" w:hAnsi="Times New Roman" w:cs="Times New Roman"/>
          <w:sz w:val="24"/>
          <w:szCs w:val="24"/>
        </w:rPr>
        <w:t>в целях образования земельного участка, на котором расположены многоквартирный дом</w:t>
      </w:r>
      <w:proofErr w:type="gramEnd"/>
      <w:r w:rsidR="000A3ED6" w:rsidRPr="002126BA">
        <w:rPr>
          <w:rFonts w:ascii="Times New Roman" w:hAnsi="Times New Roman" w:cs="Times New Roman"/>
          <w:sz w:val="24"/>
          <w:szCs w:val="24"/>
        </w:rPr>
        <w:t xml:space="preserve"> и иные входящие в состав такого дома объекты недвижимого имущества, </w:t>
      </w:r>
      <w:r w:rsidRPr="002126BA">
        <w:rPr>
          <w:rFonts w:ascii="Times New Roman" w:hAnsi="Times New Roman" w:cs="Times New Roman"/>
          <w:sz w:val="24"/>
          <w:szCs w:val="24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2126BA">
        <w:rPr>
          <w:rFonts w:ascii="Times New Roman" w:hAnsi="Times New Roman" w:cs="Times New Roman"/>
          <w:sz w:val="24"/>
          <w:szCs w:val="24"/>
        </w:rPr>
        <w:t xml:space="preserve">1.2. </w:t>
      </w:r>
      <w:r w:rsidR="004F25D5" w:rsidRPr="002126BA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2126BA">
        <w:rPr>
          <w:rFonts w:ascii="Times New Roman" w:hAnsi="Times New Roman" w:cs="Times New Roman"/>
          <w:sz w:val="24"/>
          <w:szCs w:val="24"/>
        </w:rPr>
        <w:t>з</w:t>
      </w:r>
      <w:r w:rsidR="004F25D5" w:rsidRPr="002126BA">
        <w:rPr>
          <w:rFonts w:ascii="Times New Roman" w:hAnsi="Times New Roman" w:cs="Times New Roman"/>
          <w:sz w:val="24"/>
          <w:szCs w:val="24"/>
        </w:rPr>
        <w:t>аявитель)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</w:t>
      </w:r>
      <w:hyperlink w:anchor="P57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представитель).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25D5" w:rsidRPr="002126BA" w:rsidRDefault="00611BB6" w:rsidP="00611BB6">
      <w:pPr>
        <w:pStyle w:val="ac"/>
        <w:ind w:left="567" w:right="334" w:firstLine="0"/>
        <w:jc w:val="both"/>
        <w:rPr>
          <w:sz w:val="24"/>
          <w:szCs w:val="24"/>
        </w:rPr>
      </w:pPr>
      <w:r w:rsidRPr="002126BA">
        <w:rPr>
          <w:sz w:val="24"/>
          <w:szCs w:val="24"/>
        </w:rPr>
        <w:t xml:space="preserve">1.4. </w:t>
      </w:r>
      <w:r w:rsidR="004F25D5" w:rsidRPr="002126BA">
        <w:rPr>
          <w:sz w:val="24"/>
          <w:szCs w:val="24"/>
        </w:rPr>
        <w:t>Информирование</w:t>
      </w:r>
      <w:r w:rsidR="004F25D5" w:rsidRPr="002126BA">
        <w:rPr>
          <w:spacing w:val="-9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о</w:t>
      </w:r>
      <w:r w:rsidR="004F25D5" w:rsidRPr="002126BA">
        <w:rPr>
          <w:spacing w:val="-7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порядке</w:t>
      </w:r>
      <w:r w:rsidR="004F25D5" w:rsidRPr="002126BA">
        <w:rPr>
          <w:spacing w:val="-9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предоставления</w:t>
      </w:r>
      <w:r w:rsidR="004F25D5" w:rsidRPr="002126BA">
        <w:rPr>
          <w:spacing w:val="-8"/>
          <w:sz w:val="24"/>
          <w:szCs w:val="24"/>
        </w:rPr>
        <w:t xml:space="preserve"> </w:t>
      </w:r>
      <w:r w:rsidR="009E2829" w:rsidRPr="002126BA">
        <w:rPr>
          <w:sz w:val="24"/>
          <w:szCs w:val="24"/>
        </w:rPr>
        <w:t>муниципальной услуги</w:t>
      </w:r>
      <w:r w:rsidR="004F25D5" w:rsidRPr="002126BA">
        <w:rPr>
          <w:spacing w:val="-6"/>
          <w:sz w:val="24"/>
          <w:szCs w:val="24"/>
        </w:rPr>
        <w:t xml:space="preserve"> </w:t>
      </w:r>
      <w:r w:rsidR="004F25D5" w:rsidRPr="002126BA">
        <w:rPr>
          <w:sz w:val="24"/>
          <w:szCs w:val="24"/>
        </w:rPr>
        <w:t>осуществляется:</w:t>
      </w:r>
    </w:p>
    <w:p w:rsidR="00D81B97" w:rsidRPr="002126BA" w:rsidRDefault="00D81B97" w:rsidP="00D81B97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t xml:space="preserve">- непосредственно при личном приеме заявителя в Администрации (Уполномоченном органе) или Республиканском государственном автономном учреждении </w:t>
      </w:r>
      <w:r w:rsidRPr="002126BA">
        <w:rPr>
          <w:rFonts w:ascii="Times New Roman" w:eastAsia="Calibri" w:hAnsi="Times New Roman" w:cs="Times New Roman"/>
          <w:sz w:val="24"/>
          <w:szCs w:val="24"/>
        </w:rPr>
        <w:lastRenderedPageBreak/>
        <w:t>Многофункциональный центр предоставления государственных и муниципальных услуг (далее – РГАУ МФЦ);</w:t>
      </w:r>
    </w:p>
    <w:p w:rsidR="004F25D5" w:rsidRPr="002126BA" w:rsidRDefault="004F25D5" w:rsidP="00BD04A1">
      <w:pPr>
        <w:pStyle w:val="ac"/>
        <w:tabs>
          <w:tab w:val="left" w:pos="1151"/>
          <w:tab w:val="left" w:pos="5094"/>
          <w:tab w:val="left" w:pos="8517"/>
          <w:tab w:val="left" w:pos="10109"/>
        </w:tabs>
        <w:ind w:left="4" w:right="334" w:firstLine="0"/>
        <w:jc w:val="both"/>
        <w:rPr>
          <w:sz w:val="24"/>
          <w:szCs w:val="24"/>
        </w:rPr>
      </w:pPr>
    </w:p>
    <w:p w:rsidR="004F25D5" w:rsidRPr="002126BA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right="334" w:firstLine="430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по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телефону</w:t>
      </w:r>
      <w:r w:rsidRPr="002126BA">
        <w:rPr>
          <w:spacing w:val="-5"/>
          <w:sz w:val="24"/>
          <w:szCs w:val="24"/>
        </w:rPr>
        <w:t xml:space="preserve"> в </w:t>
      </w:r>
      <w:r w:rsidR="00AF000F" w:rsidRPr="002126BA">
        <w:rPr>
          <w:sz w:val="24"/>
          <w:szCs w:val="24"/>
        </w:rPr>
        <w:t>Администрации</w:t>
      </w:r>
      <w:r w:rsidRPr="002126BA">
        <w:rPr>
          <w:spacing w:val="-6"/>
          <w:sz w:val="24"/>
          <w:szCs w:val="24"/>
        </w:rPr>
        <w:t xml:space="preserve"> </w:t>
      </w:r>
      <w:r w:rsidR="00462B94" w:rsidRPr="002126BA">
        <w:rPr>
          <w:spacing w:val="-6"/>
          <w:sz w:val="24"/>
          <w:szCs w:val="24"/>
        </w:rPr>
        <w:t xml:space="preserve">(Уполномоченном органе) </w:t>
      </w:r>
      <w:r w:rsidRPr="002126BA">
        <w:rPr>
          <w:sz w:val="24"/>
          <w:szCs w:val="24"/>
        </w:rPr>
        <w:t>или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многофункциональном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центре;</w:t>
      </w:r>
    </w:p>
    <w:p w:rsidR="004F25D5" w:rsidRPr="002126BA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ind w:left="4" w:right="334" w:firstLine="563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письменно, в том числе посредством электронной почты, факсимильной</w:t>
      </w:r>
      <w:r w:rsidR="00664285" w:rsidRPr="002126BA">
        <w:rPr>
          <w:sz w:val="24"/>
          <w:szCs w:val="24"/>
        </w:rPr>
        <w:t xml:space="preserve"> </w:t>
      </w:r>
      <w:r w:rsidRPr="002126BA">
        <w:rPr>
          <w:spacing w:val="-67"/>
          <w:sz w:val="24"/>
          <w:szCs w:val="24"/>
        </w:rPr>
        <w:t xml:space="preserve"> </w:t>
      </w:r>
      <w:r w:rsidRPr="002126BA">
        <w:rPr>
          <w:sz w:val="24"/>
          <w:szCs w:val="24"/>
        </w:rPr>
        <w:t>связи;</w:t>
      </w:r>
    </w:p>
    <w:p w:rsidR="004F25D5" w:rsidRPr="002126BA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right="334" w:firstLine="563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посредством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размещения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в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открытой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и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доступной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форме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информации:</w:t>
      </w:r>
    </w:p>
    <w:p w:rsidR="004F25D5" w:rsidRPr="002126BA" w:rsidRDefault="004F25D5" w:rsidP="005E2253">
      <w:pPr>
        <w:pStyle w:val="aa"/>
        <w:tabs>
          <w:tab w:val="left" w:pos="7107"/>
        </w:tabs>
        <w:ind w:left="4" w:right="334" w:firstLine="563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в федеральной государственной информационной системе</w:t>
      </w:r>
      <w:r w:rsidRPr="002126BA">
        <w:rPr>
          <w:spacing w:val="1"/>
          <w:sz w:val="24"/>
          <w:szCs w:val="24"/>
        </w:rPr>
        <w:t xml:space="preserve"> </w:t>
      </w:r>
      <w:r w:rsidR="000F2FAA" w:rsidRPr="002126BA">
        <w:rPr>
          <w:sz w:val="24"/>
          <w:szCs w:val="24"/>
        </w:rPr>
        <w:t>«</w:t>
      </w:r>
      <w:r w:rsidRPr="002126BA">
        <w:rPr>
          <w:sz w:val="24"/>
          <w:szCs w:val="24"/>
        </w:rPr>
        <w:t>Единый портал</w:t>
      </w:r>
      <w:r w:rsidRPr="002126BA">
        <w:rPr>
          <w:spacing w:val="1"/>
          <w:sz w:val="24"/>
          <w:szCs w:val="24"/>
        </w:rPr>
        <w:t xml:space="preserve"> </w:t>
      </w:r>
      <w:r w:rsidRPr="002126BA">
        <w:rPr>
          <w:sz w:val="24"/>
          <w:szCs w:val="24"/>
        </w:rPr>
        <w:t>государственных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и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муниципальных</w:t>
      </w:r>
      <w:r w:rsidRPr="002126BA">
        <w:rPr>
          <w:spacing w:val="-4"/>
          <w:sz w:val="24"/>
          <w:szCs w:val="24"/>
        </w:rPr>
        <w:t xml:space="preserve"> </w:t>
      </w:r>
      <w:r w:rsidRPr="002126BA">
        <w:rPr>
          <w:sz w:val="24"/>
          <w:szCs w:val="24"/>
        </w:rPr>
        <w:t>услуг</w:t>
      </w:r>
      <w:r w:rsidRPr="002126BA">
        <w:rPr>
          <w:spacing w:val="79"/>
          <w:sz w:val="24"/>
          <w:szCs w:val="24"/>
        </w:rPr>
        <w:t xml:space="preserve"> </w:t>
      </w:r>
      <w:r w:rsidRPr="002126BA">
        <w:rPr>
          <w:sz w:val="24"/>
          <w:szCs w:val="24"/>
        </w:rPr>
        <w:t>(функций)</w:t>
      </w:r>
      <w:r w:rsidR="000F2FAA" w:rsidRPr="002126BA">
        <w:rPr>
          <w:sz w:val="24"/>
          <w:szCs w:val="24"/>
        </w:rPr>
        <w:t>»</w:t>
      </w:r>
      <w:r w:rsidRPr="002126BA">
        <w:rPr>
          <w:sz w:val="24"/>
          <w:szCs w:val="24"/>
        </w:rPr>
        <w:t xml:space="preserve"> </w:t>
      </w:r>
      <w:r w:rsidRPr="002126BA">
        <w:rPr>
          <w:spacing w:val="-1"/>
          <w:sz w:val="24"/>
          <w:szCs w:val="24"/>
        </w:rPr>
        <w:t>(https://</w:t>
      </w:r>
      <w:hyperlink r:id="rId10" w:history="1">
        <w:r w:rsidRPr="002126BA">
          <w:rPr>
            <w:rStyle w:val="a9"/>
            <w:color w:val="auto"/>
            <w:spacing w:val="-1"/>
            <w:sz w:val="24"/>
            <w:szCs w:val="24"/>
          </w:rPr>
          <w:t>www.gosuslugi.ru/)</w:t>
        </w:r>
      </w:hyperlink>
      <w:r w:rsidRPr="002126BA">
        <w:rPr>
          <w:spacing w:val="-67"/>
          <w:sz w:val="24"/>
          <w:szCs w:val="24"/>
        </w:rPr>
        <w:t xml:space="preserve"> </w:t>
      </w:r>
      <w:r w:rsidRPr="002126BA">
        <w:rPr>
          <w:sz w:val="24"/>
          <w:szCs w:val="24"/>
        </w:rPr>
        <w:t>(далее</w:t>
      </w:r>
      <w:r w:rsidRPr="002126BA">
        <w:rPr>
          <w:spacing w:val="-5"/>
          <w:sz w:val="24"/>
          <w:szCs w:val="24"/>
        </w:rPr>
        <w:t xml:space="preserve"> </w:t>
      </w:r>
      <w:r w:rsidRPr="002126BA">
        <w:rPr>
          <w:sz w:val="24"/>
          <w:szCs w:val="24"/>
        </w:rPr>
        <w:t>–</w:t>
      </w:r>
      <w:r w:rsidRPr="002126BA">
        <w:rPr>
          <w:spacing w:val="1"/>
          <w:sz w:val="24"/>
          <w:szCs w:val="24"/>
        </w:rPr>
        <w:t xml:space="preserve"> </w:t>
      </w:r>
      <w:r w:rsidRPr="002126BA">
        <w:rPr>
          <w:sz w:val="24"/>
          <w:szCs w:val="24"/>
        </w:rPr>
        <w:t>ЕПГУ)</w:t>
      </w:r>
      <w:r w:rsidR="0084085C" w:rsidRPr="002126BA">
        <w:rPr>
          <w:sz w:val="24"/>
          <w:szCs w:val="24"/>
        </w:rPr>
        <w:t xml:space="preserve">, и в государственной информационной системе </w:t>
      </w:r>
      <w:r w:rsidR="00C7562C" w:rsidRPr="002126BA">
        <w:rPr>
          <w:sz w:val="24"/>
          <w:szCs w:val="24"/>
        </w:rPr>
        <w:t>«</w:t>
      </w:r>
      <w:r w:rsidR="0084085C" w:rsidRPr="002126BA">
        <w:rPr>
          <w:sz w:val="24"/>
          <w:szCs w:val="24"/>
        </w:rPr>
        <w:t>Портал государственных и муниципальных услуг (функций) Республики Башкортостан</w:t>
      </w:r>
      <w:r w:rsidR="00C7562C" w:rsidRPr="002126BA">
        <w:rPr>
          <w:sz w:val="24"/>
          <w:szCs w:val="24"/>
        </w:rPr>
        <w:t>»</w:t>
      </w:r>
      <w:r w:rsidR="0084085C" w:rsidRPr="002126BA">
        <w:rPr>
          <w:sz w:val="24"/>
          <w:szCs w:val="24"/>
        </w:rPr>
        <w:t xml:space="preserve"> (gosuslugi.bashkortostan.ru) (далее </w:t>
      </w:r>
      <w:r w:rsidR="00611BB6" w:rsidRPr="002126BA">
        <w:rPr>
          <w:sz w:val="24"/>
          <w:szCs w:val="24"/>
        </w:rPr>
        <w:t>–</w:t>
      </w:r>
      <w:r w:rsidR="0084085C" w:rsidRPr="002126BA">
        <w:rPr>
          <w:sz w:val="24"/>
          <w:szCs w:val="24"/>
        </w:rPr>
        <w:t xml:space="preserve"> РПГУ)</w:t>
      </w:r>
      <w:r w:rsidRPr="002126BA">
        <w:rPr>
          <w:sz w:val="24"/>
          <w:szCs w:val="24"/>
        </w:rPr>
        <w:t>;</w:t>
      </w:r>
    </w:p>
    <w:p w:rsidR="004F25D5" w:rsidRPr="002126BA" w:rsidRDefault="004F25D5" w:rsidP="001A6E78">
      <w:pPr>
        <w:spacing w:after="0"/>
        <w:ind w:right="3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 официальн</w:t>
      </w:r>
      <w:r w:rsidR="00C849C7" w:rsidRPr="002126BA">
        <w:rPr>
          <w:rFonts w:ascii="Times New Roman" w:hAnsi="Times New Roman" w:cs="Times New Roman"/>
          <w:sz w:val="24"/>
          <w:szCs w:val="24"/>
        </w:rPr>
        <w:t>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сайт</w:t>
      </w:r>
      <w:r w:rsidR="00C849C7" w:rsidRPr="002126BA">
        <w:rPr>
          <w:rFonts w:ascii="Times New Roman" w:hAnsi="Times New Roman" w:cs="Times New Roman"/>
          <w:sz w:val="24"/>
          <w:szCs w:val="24"/>
        </w:rPr>
        <w:t>ах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AF000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5E2253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6D7622" w:rsidRPr="002126BA">
        <w:rPr>
          <w:rFonts w:ascii="Times New Roman" w:hAnsi="Times New Roman"/>
          <w:sz w:val="24"/>
          <w:szCs w:val="24"/>
          <w:lang w:val="en-US"/>
        </w:rPr>
        <w:t>http</w:t>
      </w:r>
      <w:r w:rsidR="006D7622" w:rsidRPr="002126BA">
        <w:rPr>
          <w:rFonts w:ascii="Times New Roman" w:hAnsi="Times New Roman"/>
          <w:sz w:val="24"/>
          <w:szCs w:val="24"/>
        </w:rPr>
        <w:t>:</w:t>
      </w:r>
      <w:r w:rsidR="00AE239B">
        <w:rPr>
          <w:rFonts w:ascii="Times New Roman" w:hAnsi="Times New Roman"/>
          <w:sz w:val="24"/>
          <w:szCs w:val="24"/>
          <w:lang w:val="ba-RU"/>
        </w:rPr>
        <w:t>//асавдыбаш</w:t>
      </w:r>
      <w:proofErr w:type="gramStart"/>
      <w:r w:rsidR="00AE239B">
        <w:rPr>
          <w:rFonts w:ascii="Times New Roman" w:hAnsi="Times New Roman"/>
          <w:sz w:val="24"/>
          <w:szCs w:val="24"/>
          <w:lang w:val="ba-RU"/>
        </w:rPr>
        <w:t>.Р</w:t>
      </w:r>
      <w:proofErr w:type="gramEnd"/>
      <w:r w:rsidR="00AE239B">
        <w:rPr>
          <w:rFonts w:ascii="Times New Roman" w:hAnsi="Times New Roman"/>
          <w:sz w:val="24"/>
          <w:szCs w:val="24"/>
          <w:lang w:val="ba-RU"/>
        </w:rPr>
        <w:t>Ф/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ind w:right="334" w:firstLine="430"/>
        <w:jc w:val="both"/>
        <w:rPr>
          <w:sz w:val="24"/>
          <w:szCs w:val="24"/>
        </w:rPr>
      </w:pPr>
      <w:r w:rsidRPr="002126BA">
        <w:rPr>
          <w:sz w:val="24"/>
          <w:szCs w:val="24"/>
        </w:rPr>
        <w:t>посредством</w:t>
      </w:r>
      <w:r w:rsidRPr="002126BA">
        <w:rPr>
          <w:spacing w:val="-8"/>
          <w:sz w:val="24"/>
          <w:szCs w:val="24"/>
        </w:rPr>
        <w:t xml:space="preserve"> </w:t>
      </w:r>
      <w:r w:rsidRPr="002126BA">
        <w:rPr>
          <w:sz w:val="24"/>
          <w:szCs w:val="24"/>
        </w:rPr>
        <w:t>размещения</w:t>
      </w:r>
      <w:r w:rsidRPr="002126BA">
        <w:rPr>
          <w:spacing w:val="-6"/>
          <w:sz w:val="24"/>
          <w:szCs w:val="24"/>
        </w:rPr>
        <w:t xml:space="preserve"> </w:t>
      </w:r>
      <w:r w:rsidRPr="002126BA">
        <w:rPr>
          <w:sz w:val="24"/>
          <w:szCs w:val="24"/>
        </w:rPr>
        <w:t>информации</w:t>
      </w:r>
      <w:r w:rsidRPr="002126BA">
        <w:rPr>
          <w:spacing w:val="-7"/>
          <w:sz w:val="24"/>
          <w:szCs w:val="24"/>
        </w:rPr>
        <w:t xml:space="preserve"> </w:t>
      </w:r>
      <w:r w:rsidRPr="002126BA">
        <w:rPr>
          <w:sz w:val="24"/>
          <w:szCs w:val="24"/>
        </w:rPr>
        <w:t>на</w:t>
      </w:r>
      <w:r w:rsidRPr="002126BA">
        <w:rPr>
          <w:spacing w:val="-7"/>
          <w:sz w:val="24"/>
          <w:szCs w:val="24"/>
        </w:rPr>
        <w:t xml:space="preserve"> </w:t>
      </w:r>
      <w:r w:rsidRPr="002126BA">
        <w:rPr>
          <w:sz w:val="24"/>
          <w:szCs w:val="24"/>
        </w:rPr>
        <w:t>информационных</w:t>
      </w:r>
      <w:r w:rsidRPr="002126BA">
        <w:rPr>
          <w:spacing w:val="-7"/>
          <w:sz w:val="24"/>
          <w:szCs w:val="24"/>
        </w:rPr>
        <w:t xml:space="preserve"> </w:t>
      </w:r>
      <w:r w:rsidRPr="002126BA">
        <w:rPr>
          <w:sz w:val="24"/>
          <w:szCs w:val="24"/>
        </w:rPr>
        <w:t>стендах</w:t>
      </w:r>
      <w:r w:rsidRPr="002126BA">
        <w:rPr>
          <w:spacing w:val="-67"/>
          <w:sz w:val="24"/>
          <w:szCs w:val="24"/>
        </w:rPr>
        <w:t xml:space="preserve"> </w:t>
      </w:r>
      <w:r w:rsidR="004920CF" w:rsidRPr="002126BA">
        <w:rPr>
          <w:sz w:val="24"/>
          <w:szCs w:val="24"/>
        </w:rPr>
        <w:t>Администрации</w:t>
      </w:r>
      <w:r w:rsidR="00462B94" w:rsidRPr="002126BA">
        <w:rPr>
          <w:sz w:val="24"/>
          <w:szCs w:val="24"/>
        </w:rPr>
        <w:t xml:space="preserve"> (Уполномоченного органа)</w:t>
      </w:r>
      <w:r w:rsidRPr="002126BA">
        <w:rPr>
          <w:sz w:val="24"/>
          <w:szCs w:val="24"/>
        </w:rPr>
        <w:t>.</w:t>
      </w:r>
    </w:p>
    <w:p w:rsidR="00BA5CAD" w:rsidRPr="002126B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2126BA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BA5CAD" w:rsidRPr="002126B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и </w:t>
      </w:r>
      <w:r w:rsidR="004F25D5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обращение в которые необходимо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4F25D5" w:rsidRPr="002126BA" w:rsidRDefault="004F25D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информируют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Если 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Информирование осуществляется в соответствии с графиком приема граждан.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По письменному обращению должностное лицо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ответственные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1.5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F000F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</w:t>
      </w:r>
      <w:hyperlink r:id="rId11" w:history="1">
        <w:r w:rsidRPr="00212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5D5E18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59-ФЗ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="00AF000F" w:rsidRPr="002126BA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AF000F" w:rsidRPr="002126BA">
        <w:rPr>
          <w:rFonts w:ascii="Times New Roman" w:hAnsi="Times New Roman" w:cs="Times New Roman"/>
          <w:sz w:val="24"/>
          <w:szCs w:val="24"/>
        </w:rPr>
        <w:t xml:space="preserve">– </w:t>
      </w:r>
      <w:r w:rsidRPr="002126BA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59-ФЗ).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0"/>
      <w:bookmarkEnd w:id="3"/>
      <w:r w:rsidRPr="002126BA">
        <w:rPr>
          <w:rFonts w:ascii="Times New Roman" w:hAnsi="Times New Roman" w:cs="Times New Roman"/>
          <w:sz w:val="24"/>
          <w:szCs w:val="24"/>
        </w:rPr>
        <w:t xml:space="preserve">1.8. На </w:t>
      </w:r>
      <w:r w:rsidR="000F2FAA" w:rsidRPr="002126BA">
        <w:rPr>
          <w:rFonts w:ascii="Times New Roman" w:hAnsi="Times New Roman" w:cs="Times New Roman"/>
          <w:sz w:val="24"/>
          <w:szCs w:val="24"/>
        </w:rPr>
        <w:t>Е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ПГУ размещаются сведения, предусмотренные </w:t>
      </w:r>
      <w:hyperlink r:id="rId12" w:history="1">
        <w:r w:rsidRPr="002126B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о </w:t>
      </w:r>
      <w:r w:rsidR="000F2FAA" w:rsidRPr="002126BA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2126BA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системе </w:t>
      </w:r>
      <w:r w:rsidR="000F2FAA" w:rsidRPr="002126BA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2126BA" w:rsidRDefault="000E5E4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Республики Башкортостан</w:t>
      </w:r>
      <w:r w:rsidR="00AF000F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AF000F" w:rsidRPr="002126BA">
        <w:rPr>
          <w:rFonts w:ascii="Times New Roman" w:hAnsi="Times New Roman" w:cs="Times New Roman"/>
          <w:sz w:val="24"/>
          <w:szCs w:val="24"/>
        </w:rPr>
        <w:t>п</w:t>
      </w:r>
      <w:r w:rsidRPr="002126BA">
        <w:rPr>
          <w:rFonts w:ascii="Times New Roman" w:hAnsi="Times New Roman" w:cs="Times New Roman"/>
          <w:sz w:val="24"/>
          <w:szCs w:val="24"/>
        </w:rPr>
        <w:t>остановлением Правительства Республики Башкортостан от 3 марта 2014 года № 84 (с последующими изменениями).</w:t>
      </w:r>
    </w:p>
    <w:p w:rsidR="000F2FAA" w:rsidRPr="002126BA" w:rsidRDefault="000F2FA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2126BA">
        <w:rPr>
          <w:rFonts w:ascii="Times New Roman" w:hAnsi="Times New Roman" w:cs="Times New Roman"/>
          <w:sz w:val="24"/>
          <w:szCs w:val="24"/>
        </w:rPr>
        <w:t>рацию или авторизацию заявителя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1.9. На официальном сайте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наряду со сведениями, указанными в </w:t>
      </w:r>
      <w:hyperlink w:anchor="P90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1.8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4076BD" w:rsidRPr="002126BA" w:rsidRDefault="00AF000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076BD" w:rsidRPr="002126BA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076BD" w:rsidRPr="002126BA">
        <w:rPr>
          <w:rFonts w:ascii="Times New Roman" w:hAnsi="Times New Roman" w:cs="Times New Roman"/>
          <w:sz w:val="24"/>
          <w:szCs w:val="24"/>
        </w:rPr>
        <w:t>, многофункциональных центров;</w:t>
      </w:r>
    </w:p>
    <w:p w:rsidR="004076BD" w:rsidRPr="002126BA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номер телефона-автоинформатора (при наличии);</w:t>
      </w:r>
    </w:p>
    <w:p w:rsidR="004076BD" w:rsidRPr="002126BA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AF000F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способы предварительной записи на подачу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2126BA">
        <w:rPr>
          <w:rFonts w:ascii="Times New Roman" w:hAnsi="Times New Roman" w:cs="Times New Roman"/>
          <w:sz w:val="24"/>
          <w:szCs w:val="24"/>
        </w:rPr>
        <w:t xml:space="preserve">1.10. </w:t>
      </w:r>
      <w:bookmarkStart w:id="5" w:name="P111"/>
      <w:bookmarkEnd w:id="5"/>
      <w:r w:rsidR="00AF000F" w:rsidRPr="002126BA">
        <w:rPr>
          <w:rFonts w:ascii="Times New Roman" w:hAnsi="Times New Roman" w:cs="Times New Roman"/>
          <w:sz w:val="24"/>
          <w:szCs w:val="24"/>
        </w:rPr>
        <w:t>В залах ожидания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1.1</w:t>
      </w:r>
      <w:r w:rsidR="0053210D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1D5B" w:rsidRPr="002126BA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="00421D5B" w:rsidRPr="002126BA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1.1</w:t>
      </w:r>
      <w:r w:rsidR="0053210D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Информация о ходе рассмотрения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может быть получена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заявителем (его представителем) в </w:t>
      </w:r>
      <w:r w:rsidR="00AF000F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 xml:space="preserve">ичном кабинете на </w:t>
      </w:r>
      <w:r w:rsidR="00464210" w:rsidRPr="002126B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РПГУ, а также в соответствующем структурном подразделении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при обращении заявителя лично, по телефону, посредством электронной почты.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справочной информации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1.1</w:t>
      </w:r>
      <w:r w:rsidR="00F845A2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 Справочная информация о</w:t>
      </w:r>
      <w:r w:rsidR="00AF000F" w:rsidRPr="002126BA">
        <w:rPr>
          <w:rFonts w:ascii="Times New Roman" w:hAnsi="Times New Roman" w:cs="Times New Roman"/>
          <w:sz w:val="24"/>
          <w:szCs w:val="24"/>
        </w:rPr>
        <w:t>б Администрации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462B94" w:rsidRPr="002126BA">
        <w:rPr>
          <w:rFonts w:ascii="Times New Roman" w:hAnsi="Times New Roman" w:cs="Times New Roman"/>
          <w:sz w:val="24"/>
          <w:szCs w:val="24"/>
        </w:rPr>
        <w:t>(Уполномоченн</w:t>
      </w:r>
      <w:r w:rsidR="00163355" w:rsidRPr="002126BA">
        <w:rPr>
          <w:rFonts w:ascii="Times New Roman" w:hAnsi="Times New Roman" w:cs="Times New Roman"/>
          <w:sz w:val="24"/>
          <w:szCs w:val="24"/>
        </w:rPr>
        <w:t>ом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63355" w:rsidRPr="002126BA">
        <w:rPr>
          <w:rFonts w:ascii="Times New Roman" w:hAnsi="Times New Roman" w:cs="Times New Roman"/>
          <w:sz w:val="24"/>
          <w:szCs w:val="24"/>
        </w:rPr>
        <w:t>е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размещена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BA5CAD" w:rsidRPr="002126B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</w:t>
      </w:r>
      <w:r w:rsidR="00BA5CAD" w:rsidRPr="002126BA">
        <w:rPr>
          <w:rFonts w:ascii="Times New Roman" w:hAnsi="Times New Roman" w:cs="Times New Roman"/>
          <w:sz w:val="24"/>
          <w:szCs w:val="24"/>
        </w:rPr>
        <w:t>инф</w:t>
      </w:r>
      <w:r w:rsidR="004920CF" w:rsidRPr="002126BA">
        <w:rPr>
          <w:rFonts w:ascii="Times New Roman" w:hAnsi="Times New Roman" w:cs="Times New Roman"/>
          <w:sz w:val="24"/>
          <w:szCs w:val="24"/>
        </w:rPr>
        <w:t>ормационных стендах 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</w:t>
      </w:r>
      <w:r w:rsidR="004920CF" w:rsidRPr="002126BA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</w:t>
      </w:r>
      <w:r w:rsidR="00C73715" w:rsidRPr="002126BA">
        <w:rPr>
          <w:rFonts w:ascii="Times New Roman" w:hAnsi="Times New Roman" w:cs="Times New Roman"/>
          <w:sz w:val="24"/>
          <w:szCs w:val="24"/>
        </w:rPr>
        <w:t xml:space="preserve">) </w:t>
      </w:r>
      <w:r w:rsidR="00C73715" w:rsidRPr="002126BA">
        <w:rPr>
          <w:rFonts w:ascii="Times New Roman" w:hAnsi="Times New Roman"/>
          <w:sz w:val="24"/>
          <w:szCs w:val="24"/>
          <w:lang w:val="en-US"/>
        </w:rPr>
        <w:t>http</w:t>
      </w:r>
      <w:r w:rsidR="00C73715" w:rsidRPr="002126BA">
        <w:rPr>
          <w:rFonts w:ascii="Times New Roman" w:hAnsi="Times New Roman"/>
          <w:sz w:val="24"/>
          <w:szCs w:val="24"/>
        </w:rPr>
        <w:t>:</w:t>
      </w:r>
      <w:r w:rsidR="00AE239B">
        <w:rPr>
          <w:rFonts w:ascii="Times New Roman" w:hAnsi="Times New Roman"/>
          <w:sz w:val="24"/>
          <w:szCs w:val="24"/>
          <w:lang w:val="ba-RU"/>
        </w:rPr>
        <w:t>//асавдыбаш</w:t>
      </w:r>
      <w:proofErr w:type="gramStart"/>
      <w:r w:rsidR="00AE239B">
        <w:rPr>
          <w:rFonts w:ascii="Times New Roman" w:hAnsi="Times New Roman"/>
          <w:sz w:val="24"/>
          <w:szCs w:val="24"/>
          <w:lang w:val="ba-RU"/>
        </w:rPr>
        <w:t>.Р</w:t>
      </w:r>
      <w:proofErr w:type="gramEnd"/>
      <w:r w:rsidR="00AE239B">
        <w:rPr>
          <w:rFonts w:ascii="Times New Roman" w:hAnsi="Times New Roman"/>
          <w:sz w:val="24"/>
          <w:szCs w:val="24"/>
          <w:lang w:val="ba-RU"/>
        </w:rPr>
        <w:t>Ф/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государственных информационных системах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Республики Башкортостан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</w:t>
      </w:r>
      <w:r w:rsidR="00464210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Справочной является</w:t>
      </w:r>
      <w:r w:rsidR="00AB2E55" w:rsidRPr="002126BA">
        <w:rPr>
          <w:rFonts w:ascii="Times New Roman" w:hAnsi="Times New Roman" w:cs="Times New Roman"/>
          <w:sz w:val="24"/>
          <w:szCs w:val="24"/>
        </w:rPr>
        <w:t xml:space="preserve"> следующая </w:t>
      </w:r>
      <w:r w:rsidRPr="002126BA">
        <w:rPr>
          <w:rFonts w:ascii="Times New Roman" w:hAnsi="Times New Roman" w:cs="Times New Roman"/>
          <w:sz w:val="24"/>
          <w:szCs w:val="24"/>
        </w:rPr>
        <w:t>информация:</w:t>
      </w:r>
    </w:p>
    <w:p w:rsidR="00BA5CAD" w:rsidRPr="002126BA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место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39466B" w:rsidRPr="002126B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II. С</w:t>
      </w:r>
      <w:r w:rsidR="00306917" w:rsidRPr="002126BA">
        <w:rPr>
          <w:rFonts w:ascii="Times New Roman" w:hAnsi="Times New Roman" w:cs="Times New Roman"/>
          <w:sz w:val="24"/>
          <w:szCs w:val="24"/>
        </w:rPr>
        <w:t xml:space="preserve">тандарт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2.1. Утверждение схемы расположения земельного участка или земельных участков, находящихся в </w:t>
      </w:r>
      <w:r w:rsidR="00842F8C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Наименование органа исполнительной власти, предоставляющего</w:t>
      </w:r>
    </w:p>
    <w:p w:rsidR="00BA5CAD" w:rsidRPr="002126BA" w:rsidRDefault="004920CF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2.2. </w:t>
      </w:r>
      <w:r w:rsidR="00BD1AA2" w:rsidRPr="002126BA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2126BA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BA5CAD" w:rsidRPr="002126BA" w:rsidRDefault="004920C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участков, </w:t>
      </w:r>
      <w:r w:rsidR="00BD1AA2" w:rsidRPr="002126BA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9"/>
      <w:bookmarkEnd w:id="6"/>
      <w:r w:rsidRPr="002126BA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принимает участие </w:t>
      </w:r>
      <w:r w:rsidR="00306917" w:rsidRPr="002126BA">
        <w:rPr>
          <w:rFonts w:ascii="Times New Roman" w:hAnsi="Times New Roman" w:cs="Times New Roman"/>
          <w:sz w:val="24"/>
          <w:szCs w:val="24"/>
        </w:rPr>
        <w:t>многофункциональные центры.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взаимодействуют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306917" w:rsidRPr="002126B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2.3.1.</w:t>
      </w:r>
      <w:r w:rsidRPr="002126BA">
        <w:rPr>
          <w:rFonts w:ascii="Times New Roman" w:hAnsi="Times New Roman" w:cs="Times New Roman"/>
          <w:sz w:val="24"/>
          <w:szCs w:val="24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2126B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2.3.2.</w:t>
      </w:r>
      <w:r w:rsidRPr="002126BA">
        <w:rPr>
          <w:rFonts w:ascii="Times New Roman" w:hAnsi="Times New Roman" w:cs="Times New Roman"/>
          <w:sz w:val="24"/>
          <w:szCs w:val="24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2126BA">
        <w:rPr>
          <w:sz w:val="24"/>
          <w:szCs w:val="24"/>
        </w:rPr>
        <w:t xml:space="preserve"> </w:t>
      </w:r>
      <w:r w:rsidR="00AB2E55" w:rsidRPr="002126BA">
        <w:rPr>
          <w:rFonts w:ascii="Times New Roman" w:hAnsi="Times New Roman" w:cs="Times New Roman"/>
          <w:sz w:val="24"/>
          <w:szCs w:val="24"/>
        </w:rPr>
        <w:t>(далее – ЕГРН);</w:t>
      </w:r>
    </w:p>
    <w:p w:rsidR="00987DA9" w:rsidRPr="002126BA" w:rsidRDefault="00987DA9" w:rsidP="00987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2.3.3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Министерством лесного хозяйства Республики Башкортостан,</w:t>
      </w:r>
      <w:r w:rsidRPr="002126BA">
        <w:rPr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при согласовании схемы расположения земельного участка;</w:t>
      </w:r>
    </w:p>
    <w:p w:rsidR="00BA5CAD" w:rsidRPr="002126BA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2.3.4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</w:t>
      </w:r>
      <w:r w:rsidR="00BA5CAD" w:rsidRPr="002126BA">
        <w:rPr>
          <w:rFonts w:ascii="Times New Roman" w:hAnsi="Times New Roman" w:cs="Times New Roman"/>
          <w:sz w:val="24"/>
          <w:szCs w:val="24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="00CC7D67"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="00CC7D67" w:rsidRPr="002126BA">
        <w:rPr>
          <w:rFonts w:ascii="Times New Roman" w:hAnsi="Times New Roman" w:cs="Times New Roman"/>
          <w:sz w:val="24"/>
          <w:szCs w:val="24"/>
        </w:rPr>
        <w:lastRenderedPageBreak/>
        <w:t>таких услуг, включенных в Перечень услуг, которые являются необходимыми и обязательными для предоставления исполнительными органами государственной</w:t>
      </w:r>
      <w:proofErr w:type="gramEnd"/>
      <w:r w:rsidR="00CC7D67" w:rsidRPr="002126BA">
        <w:rPr>
          <w:rFonts w:ascii="Times New Roman" w:hAnsi="Times New Roman" w:cs="Times New Roman"/>
          <w:sz w:val="24"/>
          <w:szCs w:val="24"/>
        </w:rPr>
        <w:t xml:space="preserve"> власти Республики Башкортостан </w:t>
      </w:r>
      <w:r w:rsidR="006B776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услуг и предоставляются организациями, участвующими в предоставлении </w:t>
      </w:r>
      <w:r w:rsidR="006B776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="00CC7D67" w:rsidRPr="002126BA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B776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6795E" w:rsidRPr="002126BA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BA5CAD" w:rsidRPr="002126BA" w:rsidRDefault="00E1470B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1) решение Администрации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2126BA">
        <w:rPr>
          <w:rFonts w:ascii="Times New Roman" w:hAnsi="Times New Roman" w:cs="Times New Roman"/>
          <w:sz w:val="24"/>
          <w:szCs w:val="24"/>
        </w:rPr>
        <w:t xml:space="preserve"> (Приложение № 5)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).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срок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законодательством, срок выдачи (направления) документов,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F845A2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040921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посредством почтового отправления, в форме электронного документа с использованием </w:t>
      </w:r>
      <w:r w:rsidR="00D50700" w:rsidRPr="002126BA">
        <w:rPr>
          <w:rFonts w:ascii="Times New Roman" w:hAnsi="Times New Roman" w:cs="Times New Roman"/>
          <w:sz w:val="24"/>
          <w:szCs w:val="24"/>
        </w:rPr>
        <w:t>Е</w:t>
      </w:r>
      <w:r w:rsidRPr="002126BA">
        <w:rPr>
          <w:rFonts w:ascii="Times New Roman" w:hAnsi="Times New Roman" w:cs="Times New Roman"/>
          <w:sz w:val="24"/>
          <w:szCs w:val="24"/>
        </w:rPr>
        <w:t>ПГУ</w:t>
      </w:r>
      <w:r w:rsidR="0084085C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не должен превышать </w:t>
      </w:r>
      <w:r w:rsidR="0015286D" w:rsidRPr="002126BA">
        <w:rPr>
          <w:rFonts w:ascii="Times New Roman" w:hAnsi="Times New Roman" w:cs="Times New Roman"/>
          <w:sz w:val="24"/>
          <w:szCs w:val="24"/>
        </w:rPr>
        <w:t>пят</w:t>
      </w:r>
      <w:r w:rsidR="008006CB" w:rsidRPr="002126BA">
        <w:rPr>
          <w:rFonts w:ascii="Times New Roman" w:hAnsi="Times New Roman" w:cs="Times New Roman"/>
          <w:sz w:val="24"/>
          <w:szCs w:val="24"/>
        </w:rPr>
        <w:t>ь</w:t>
      </w:r>
      <w:r w:rsidR="0015286D" w:rsidRPr="002126BA">
        <w:rPr>
          <w:rFonts w:ascii="Times New Roman" w:hAnsi="Times New Roman" w:cs="Times New Roman"/>
          <w:sz w:val="24"/>
          <w:szCs w:val="24"/>
        </w:rPr>
        <w:t xml:space="preserve"> рабочих</w:t>
      </w:r>
      <w:proofErr w:type="gramEnd"/>
      <w:r w:rsidR="0015286D" w:rsidRPr="002126BA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считается день подачи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hyperlink w:anchor="P178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на официальный адрес электронной почты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либо на </w:t>
      </w:r>
      <w:r w:rsidR="00D50700" w:rsidRPr="002126BA">
        <w:rPr>
          <w:rFonts w:ascii="Times New Roman" w:hAnsi="Times New Roman" w:cs="Times New Roman"/>
          <w:sz w:val="24"/>
          <w:szCs w:val="24"/>
        </w:rPr>
        <w:t>Е</w:t>
      </w:r>
      <w:r w:rsidRPr="002126BA">
        <w:rPr>
          <w:rFonts w:ascii="Times New Roman" w:hAnsi="Times New Roman" w:cs="Times New Roman"/>
          <w:sz w:val="24"/>
          <w:szCs w:val="24"/>
        </w:rPr>
        <w:t>ПГУ</w:t>
      </w:r>
      <w:r w:rsidR="0084085C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="00AB2E55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документов, а также перечень наименований файлов, представленных в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форме электронных документов, с указанием их объема.</w:t>
      </w:r>
    </w:p>
    <w:p w:rsidR="00D50700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обращении заявителя в </w:t>
      </w:r>
      <w:r w:rsidR="00D50700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считается день передачи </w:t>
      </w:r>
      <w:r w:rsidR="00D50700" w:rsidRPr="002126BA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hyperlink w:anchor="P178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фактического поступления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письма с приложением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надлежащим образом оформленных документов, предусмотренных </w:t>
      </w:r>
      <w:hyperlink w:anchor="P178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A40A1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2126BA">
        <w:rPr>
          <w:rFonts w:ascii="Times New Roman" w:hAnsi="Times New Roman" w:cs="Times New Roman"/>
          <w:sz w:val="24"/>
          <w:szCs w:val="24"/>
        </w:rPr>
        <w:t>зяйства Республики Башкортостан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413C9A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0 календарных дней.</w:t>
      </w:r>
    </w:p>
    <w:p w:rsidR="006635DA" w:rsidRPr="002126B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AB2E55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A922AA" w:rsidRPr="002126BA">
        <w:rPr>
          <w:rFonts w:ascii="Times New Roman" w:hAnsi="Times New Roman" w:cs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ЕПГУ</w:t>
      </w:r>
      <w:r w:rsidR="0084085C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услуг, которые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, подлежащих представлению заявителем,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способы их получения заявителем, в том числе в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8"/>
      <w:bookmarkEnd w:id="7"/>
      <w:r w:rsidRPr="002126BA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подлежащих представлению заявителем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</w:p>
    <w:p w:rsidR="00891CC8" w:rsidRPr="002126BA" w:rsidRDefault="00F43FA4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9"/>
      <w:bookmarkEnd w:id="8"/>
      <w:r w:rsidRPr="002126BA">
        <w:rPr>
          <w:rFonts w:ascii="Times New Roman" w:hAnsi="Times New Roman" w:cs="Times New Roman"/>
          <w:sz w:val="24"/>
          <w:szCs w:val="24"/>
        </w:rPr>
        <w:t>2.8.1</w:t>
      </w:r>
      <w:r w:rsidR="00AB2E55" w:rsidRPr="002126BA">
        <w:rPr>
          <w:rFonts w:ascii="Times New Roman" w:hAnsi="Times New Roman" w:cs="Times New Roman"/>
          <w:sz w:val="24"/>
          <w:szCs w:val="24"/>
        </w:rPr>
        <w:t>.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P188"/>
      <w:bookmarkEnd w:id="9"/>
      <w:r w:rsidR="00F4335C" w:rsidRPr="002126BA">
        <w:fldChar w:fldCharType="begin"/>
      </w:r>
      <w:r w:rsidR="00611BB6" w:rsidRPr="002126BA">
        <w:rPr>
          <w:sz w:val="24"/>
          <w:szCs w:val="24"/>
        </w:rPr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F4335C" w:rsidRPr="002126BA">
        <w:fldChar w:fldCharType="separate"/>
      </w:r>
      <w:r w:rsidR="00AB2E55" w:rsidRPr="002126B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891CC8" w:rsidRPr="002126B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аявление</w:t>
      </w:r>
      <w:r w:rsidR="00F4335C" w:rsidRPr="002126B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891CC8" w:rsidRPr="002126BA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91CC8" w:rsidRPr="002126B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7D7F7E" w:rsidRPr="002126BA">
        <w:rPr>
          <w:rFonts w:ascii="Times New Roman" w:hAnsi="Times New Roman" w:cs="Times New Roman"/>
          <w:sz w:val="24"/>
          <w:szCs w:val="24"/>
        </w:rPr>
        <w:t>№</w:t>
      </w:r>
      <w:r w:rsidR="00891CC8" w:rsidRPr="002126BA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регламенту, поданное в адрес </w:t>
      </w:r>
      <w:r w:rsidR="007D7F7E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15238C" w:rsidRPr="002126BA">
        <w:rPr>
          <w:rFonts w:ascii="Times New Roman" w:hAnsi="Times New Roman" w:cs="Times New Roman"/>
          <w:sz w:val="24"/>
          <w:szCs w:val="24"/>
        </w:rPr>
        <w:t>и</w:t>
      </w:r>
      <w:r w:rsidR="007D7F7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891CC8" w:rsidRPr="002126BA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891CC8" w:rsidRPr="002126BA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в </w:t>
      </w:r>
      <w:r w:rsidR="0015238C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:rsidR="00891CC8" w:rsidRPr="002126BA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путем заполнения формы заявления через </w:t>
      </w:r>
      <w:r w:rsidR="00AB2E55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 xml:space="preserve">ичный кабинет на ЕПГУ, РПГУ (далее </w:t>
      </w:r>
      <w:r w:rsidR="00AB2E55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запрос)</w:t>
      </w:r>
      <w:r w:rsidR="00EA40A1" w:rsidRPr="002126BA">
        <w:rPr>
          <w:rFonts w:ascii="Times New Roman" w:hAnsi="Times New Roman" w:cs="Times New Roman"/>
          <w:sz w:val="24"/>
          <w:szCs w:val="24"/>
        </w:rPr>
        <w:t>.</w:t>
      </w:r>
    </w:p>
    <w:p w:rsidR="00EA40A1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2126BA" w:rsidRDefault="00A83A9B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(в случае подачи заявления и документов непосредственно в Администрацию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>, в форме электронных документов посредством ЕПГУ</w:t>
      </w:r>
      <w:r w:rsidR="00496827" w:rsidRPr="002126BA">
        <w:rPr>
          <w:rFonts w:ascii="Times New Roman" w:hAnsi="Times New Roman" w:cs="Times New Roman"/>
          <w:sz w:val="24"/>
          <w:szCs w:val="24"/>
        </w:rPr>
        <w:t>, РПГУ</w:t>
      </w:r>
      <w:r w:rsidRPr="002126BA">
        <w:rPr>
          <w:rFonts w:ascii="Times New Roman" w:hAnsi="Times New Roman" w:cs="Times New Roman"/>
          <w:sz w:val="24"/>
          <w:szCs w:val="24"/>
        </w:rPr>
        <w:t>)</w:t>
      </w:r>
      <w:r w:rsidR="00EA40A1" w:rsidRPr="002126BA">
        <w:rPr>
          <w:rFonts w:ascii="Times New Roman" w:hAnsi="Times New Roman" w:cs="Times New Roman"/>
          <w:sz w:val="24"/>
          <w:szCs w:val="24"/>
        </w:rPr>
        <w:t>;</w:t>
      </w:r>
    </w:p>
    <w:p w:rsidR="00EA40A1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2126BA">
        <w:rPr>
          <w:rFonts w:ascii="Times New Roman" w:hAnsi="Times New Roman" w:cs="Times New Roman"/>
          <w:sz w:val="24"/>
          <w:szCs w:val="24"/>
        </w:rPr>
        <w:t>,</w:t>
      </w:r>
      <w:r w:rsidR="00923882" w:rsidRPr="002126BA">
        <w:rPr>
          <w:sz w:val="24"/>
          <w:szCs w:val="24"/>
        </w:rPr>
        <w:t xml:space="preserve"> </w:t>
      </w:r>
      <w:r w:rsidR="00923882" w:rsidRPr="002126BA">
        <w:rPr>
          <w:rFonts w:ascii="Times New Roman" w:hAnsi="Times New Roman" w:cs="Times New Roman"/>
          <w:sz w:val="24"/>
          <w:szCs w:val="24"/>
        </w:rPr>
        <w:t>РПГУ</w:t>
      </w:r>
      <w:r w:rsidRPr="002126BA">
        <w:rPr>
          <w:rFonts w:ascii="Times New Roman" w:hAnsi="Times New Roman" w:cs="Times New Roman"/>
          <w:sz w:val="24"/>
          <w:szCs w:val="24"/>
        </w:rPr>
        <w:t>);</w:t>
      </w:r>
    </w:p>
    <w:p w:rsidR="003B0B30" w:rsidRPr="002126BA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</w:t>
      </w:r>
      <w:r w:rsidR="00A63EFA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 xml:space="preserve">ичный кабинет на РПГУ, в </w:t>
      </w:r>
      <w:r w:rsidR="00A63EFA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2126BA">
        <w:rPr>
          <w:rFonts w:ascii="Times New Roman" w:hAnsi="Times New Roman" w:cs="Times New Roman"/>
          <w:sz w:val="24"/>
          <w:szCs w:val="24"/>
        </w:rPr>
        <w:t>.</w:t>
      </w:r>
    </w:p>
    <w:p w:rsidR="00427C23" w:rsidRPr="002126BA" w:rsidRDefault="00F43FA4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2.8.2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="00427C23" w:rsidRPr="002126BA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заявителя, представителя.</w:t>
      </w:r>
    </w:p>
    <w:p w:rsidR="00427C23" w:rsidRPr="002126BA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2126BA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представителем, дополнительно предоставляется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представителя действовать от имени заявителя.</w:t>
      </w:r>
    </w:p>
    <w:p w:rsidR="00BA5CAD" w:rsidRPr="002126BA" w:rsidRDefault="00F43FA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9"/>
      <w:bookmarkEnd w:id="10"/>
      <w:r w:rsidRPr="002126BA">
        <w:rPr>
          <w:rFonts w:ascii="Times New Roman" w:hAnsi="Times New Roman" w:cs="Times New Roman"/>
          <w:sz w:val="24"/>
          <w:szCs w:val="24"/>
        </w:rPr>
        <w:t>2.8.3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Копии правоустанавливающих и (или) </w:t>
      </w:r>
      <w:proofErr w:type="spellStart"/>
      <w:r w:rsidR="00BA5CAD" w:rsidRPr="002126BA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ЕГРН.</w:t>
      </w:r>
    </w:p>
    <w:p w:rsidR="00F43FA4" w:rsidRPr="002126BA" w:rsidRDefault="00B73BF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0"/>
      <w:bookmarkEnd w:id="11"/>
      <w:proofErr w:type="gramStart"/>
      <w:r w:rsidRPr="002126BA">
        <w:rPr>
          <w:rFonts w:ascii="Times New Roman" w:hAnsi="Times New Roman" w:cs="Times New Roman"/>
          <w:sz w:val="24"/>
          <w:szCs w:val="24"/>
        </w:rPr>
        <w:t>2.8.4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F43FA4" w:rsidRPr="002126BA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форме электронного документа или на бумажном носителе,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</w:t>
      </w:r>
      <w:proofErr w:type="gramEnd"/>
      <w:r w:rsidR="00F43FA4" w:rsidRPr="002126BA">
        <w:rPr>
          <w:rFonts w:ascii="Times New Roman" w:hAnsi="Times New Roman" w:cs="Times New Roman"/>
          <w:sz w:val="24"/>
          <w:szCs w:val="24"/>
        </w:rPr>
        <w:t xml:space="preserve">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</w:t>
      </w:r>
      <w:r w:rsidR="00A63EFA" w:rsidRPr="002126BA">
        <w:rPr>
          <w:rFonts w:ascii="Times New Roman" w:hAnsi="Times New Roman" w:cs="Times New Roman"/>
          <w:sz w:val="24"/>
          <w:szCs w:val="24"/>
        </w:rPr>
        <w:t>п</w:t>
      </w:r>
      <w:r w:rsidR="00F43FA4" w:rsidRPr="002126BA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="00F43FA4" w:rsidRPr="002126B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43FA4" w:rsidRPr="002126BA">
        <w:rPr>
          <w:rFonts w:ascii="Times New Roman" w:hAnsi="Times New Roman" w:cs="Times New Roman"/>
          <w:sz w:val="24"/>
          <w:szCs w:val="24"/>
        </w:rPr>
        <w:t xml:space="preserve"> от 19 апреля 2022 года № </w:t>
      </w:r>
      <w:proofErr w:type="gramStart"/>
      <w:r w:rsidR="00F43FA4" w:rsidRPr="002126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43FA4" w:rsidRPr="002126BA">
        <w:rPr>
          <w:rFonts w:ascii="Times New Roman" w:hAnsi="Times New Roman" w:cs="Times New Roman"/>
          <w:sz w:val="24"/>
          <w:szCs w:val="24"/>
        </w:rPr>
        <w:t>/0148.</w:t>
      </w:r>
    </w:p>
    <w:p w:rsidR="0015286D" w:rsidRPr="002126BA" w:rsidRDefault="00A63EFA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2.8.5. </w:t>
      </w:r>
      <w:r w:rsidR="0015286D" w:rsidRPr="002126BA">
        <w:rPr>
          <w:rFonts w:ascii="Times New Roman" w:hAnsi="Times New Roman" w:cs="Times New Roman"/>
          <w:sz w:val="24"/>
          <w:szCs w:val="24"/>
        </w:rPr>
        <w:t>Согласие землепользователей, землевладельцев, арендаторов на образование земельных участков.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3) образование земельных участков в связи с их изъятием для муниципальных нужд;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5) образование земельных участков, на которых расположены самовольные постройки</w:t>
      </w:r>
      <w:r w:rsidR="00A63EFA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соответствии с пунктом 5 статьи 46, пунктом 6.2 статьи 54, пунктом 2 статьи 54.1 З</w:t>
      </w:r>
      <w:r w:rsidR="00F1442C" w:rsidRPr="002126BA">
        <w:rPr>
          <w:rFonts w:ascii="Times New Roman" w:hAnsi="Times New Roman" w:cs="Times New Roman"/>
          <w:sz w:val="24"/>
          <w:szCs w:val="24"/>
        </w:rPr>
        <w:t>емельного кодекса Российской Федерации</w:t>
      </w:r>
      <w:r w:rsidR="00A63EFA" w:rsidRPr="002126BA">
        <w:rPr>
          <w:rFonts w:ascii="Times New Roman" w:hAnsi="Times New Roman" w:cs="Times New Roman"/>
          <w:sz w:val="24"/>
          <w:szCs w:val="24"/>
        </w:rPr>
        <w:t>;</w:t>
      </w:r>
    </w:p>
    <w:p w:rsidR="0015286D" w:rsidRPr="002126BA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907FF" w:rsidRPr="002126BA" w:rsidRDefault="00B907F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2.8.6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Согласие залогодержателей исходных земельных участков.</w:t>
      </w:r>
    </w:p>
    <w:p w:rsidR="00BA5CAD" w:rsidRPr="002126BA" w:rsidRDefault="0015286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2.8.7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заявителем представляются в оригиналах документы, указанные в </w:t>
      </w:r>
      <w:hyperlink w:anchor="P179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B33078" w:rsidRPr="002126BA">
          <w:rPr>
            <w:rFonts w:ascii="Times New Roman" w:hAnsi="Times New Roman" w:cs="Times New Roman"/>
            <w:sz w:val="24"/>
            <w:szCs w:val="24"/>
          </w:rPr>
          <w:t>2.8.</w:t>
        </w:r>
        <w:r w:rsidR="00BA5CAD" w:rsidRPr="002126B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73BF3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B33078" w:rsidRPr="002126BA">
        <w:rPr>
          <w:rFonts w:ascii="Times New Roman" w:hAnsi="Times New Roman" w:cs="Times New Roman"/>
          <w:sz w:val="24"/>
          <w:szCs w:val="24"/>
        </w:rPr>
        <w:t>2.8.</w:t>
      </w:r>
      <w:hyperlink w:anchor="P190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>4 пункта 2.8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="007D6350" w:rsidRPr="002126BA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anchor="P188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2.8.2</w:t>
        </w:r>
      </w:hyperlink>
      <w:r w:rsidR="0015286D" w:rsidRPr="002126BA">
        <w:rPr>
          <w:rFonts w:ascii="Times New Roman" w:hAnsi="Times New Roman" w:cs="Times New Roman"/>
          <w:sz w:val="24"/>
          <w:szCs w:val="24"/>
        </w:rPr>
        <w:t>, 2.8.</w:t>
      </w:r>
      <w:hyperlink r:id="rId14" w:anchor="P189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3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заявителем представляются в копиях с предъявлением их оригиналов. При предъявлении заявителем оригиналов документов 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B73BF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, ответственные за прием и регистрацию документов, снимают их копии, заверяют надлежащим образом и возвращают оригиналы документов заявителю (представителю).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в оригиналах документы, указанные </w:t>
      </w:r>
      <w:hyperlink r:id="rId15" w:anchor="P179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2.8.1</w:t>
        </w:r>
      </w:hyperlink>
      <w:r w:rsidR="0015286D" w:rsidRPr="002126BA">
        <w:rPr>
          <w:rFonts w:ascii="Times New Roman" w:hAnsi="Times New Roman" w:cs="Times New Roman"/>
          <w:sz w:val="24"/>
          <w:szCs w:val="24"/>
        </w:rPr>
        <w:t>, 2.8.</w:t>
      </w:r>
      <w:hyperlink r:id="rId16" w:anchor="P190" w:history="1">
        <w:r w:rsidR="0015286D"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4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88" w:history="1">
        <w:r w:rsidRPr="002126BA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="00B33078" w:rsidRPr="002126BA">
        <w:rPr>
          <w:rFonts w:ascii="Times New Roman" w:hAnsi="Times New Roman" w:cs="Times New Roman"/>
          <w:sz w:val="24"/>
          <w:szCs w:val="24"/>
        </w:rPr>
        <w:t>.8.1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 w:history="1">
        <w:r w:rsidR="00B33078" w:rsidRPr="002126BA">
          <w:rPr>
            <w:rFonts w:ascii="Times New Roman" w:hAnsi="Times New Roman" w:cs="Times New Roman"/>
            <w:sz w:val="24"/>
            <w:szCs w:val="24"/>
          </w:rPr>
          <w:t>2.8.3</w:t>
        </w:r>
        <w:r w:rsidRPr="002126BA">
          <w:rPr>
            <w:rFonts w:ascii="Times New Roman" w:hAnsi="Times New Roman" w:cs="Times New Roman"/>
            <w:sz w:val="24"/>
            <w:szCs w:val="24"/>
          </w:rPr>
          <w:t xml:space="preserve">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представляются в копиях с предъявлением их оригиналов должностному лицу </w:t>
      </w:r>
      <w:r w:rsidR="00A63EFA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работнику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 получении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A5CAD" w:rsidRPr="002126BA" w:rsidRDefault="00BB2FC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2.8.</w:t>
      </w:r>
      <w:r w:rsidR="0015286D" w:rsidRPr="002126BA">
        <w:rPr>
          <w:rFonts w:ascii="Times New Roman" w:hAnsi="Times New Roman" w:cs="Times New Roman"/>
          <w:sz w:val="24"/>
          <w:szCs w:val="24"/>
        </w:rPr>
        <w:t>8</w:t>
      </w:r>
      <w:r w:rsidR="00A63EFA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При обращении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 официальный адрес электронной почты </w:t>
      </w:r>
      <w:r w:rsidR="00A63EFA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заявителем представляются документы, указанные в </w:t>
      </w:r>
      <w:hyperlink w:anchor="P179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B33078" w:rsidRPr="002126BA">
          <w:rPr>
            <w:rFonts w:ascii="Times New Roman" w:hAnsi="Times New Roman" w:cs="Times New Roman"/>
            <w:sz w:val="24"/>
            <w:szCs w:val="24"/>
          </w:rPr>
          <w:t>2.8.1</w:t>
        </w:r>
        <w:r w:rsidR="00A63EFA" w:rsidRPr="002126BA">
          <w:rPr>
            <w:rFonts w:ascii="Times New Roman" w:hAnsi="Times New Roman" w:cs="Times New Roman"/>
            <w:sz w:val="24"/>
            <w:szCs w:val="24"/>
          </w:rPr>
          <w:t>-2.8.4</w:t>
        </w:r>
      </w:hyperlink>
      <w:hyperlink w:anchor="P190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 xml:space="preserve"> пункта 2.8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2126B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126BA">
        <w:rPr>
          <w:rFonts w:ascii="Times New Roman" w:hAnsi="Times New Roman" w:cs="Times New Roman"/>
          <w:sz w:val="24"/>
          <w:szCs w:val="24"/>
        </w:rPr>
        <w:t xml:space="preserve">РПГУ, а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наличия документа, указанного в </w:t>
      </w:r>
      <w:hyperlink w:anchor="P189" w:history="1">
        <w:r w:rsidRPr="002126BA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A63EFA" w:rsidRPr="002126BA">
          <w:rPr>
            <w:rFonts w:ascii="Times New Roman" w:hAnsi="Times New Roman" w:cs="Times New Roman"/>
            <w:sz w:val="24"/>
            <w:szCs w:val="24"/>
          </w:rPr>
          <w:t>2.8.</w:t>
        </w:r>
        <w:r w:rsidRPr="002126BA">
          <w:rPr>
            <w:rFonts w:ascii="Times New Roman" w:hAnsi="Times New Roman" w:cs="Times New Roman"/>
            <w:sz w:val="24"/>
            <w:szCs w:val="24"/>
          </w:rPr>
          <w:t>3 пункта 2.8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предъявляет его оригинал должностному лицу </w:t>
      </w:r>
      <w:r w:rsidR="00FF022C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работнику </w:t>
      </w:r>
      <w:r w:rsidR="00E46E8A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 получении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15286D" w:rsidRPr="002126BA" w:rsidRDefault="002579F7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2.9. </w:t>
      </w:r>
      <w:r w:rsidR="0015286D" w:rsidRPr="002126BA">
        <w:rPr>
          <w:rFonts w:ascii="Times New Roman" w:hAnsi="Times New Roman" w:cs="Times New Roman"/>
          <w:sz w:val="24"/>
          <w:szCs w:val="24"/>
        </w:rPr>
        <w:t>При электронном обращении заявителя заявлени</w:t>
      </w:r>
      <w:r w:rsidR="00A63EFA" w:rsidRPr="002126BA">
        <w:rPr>
          <w:rFonts w:ascii="Times New Roman" w:hAnsi="Times New Roman" w:cs="Times New Roman"/>
          <w:sz w:val="24"/>
          <w:szCs w:val="24"/>
        </w:rPr>
        <w:t>е</w:t>
      </w:r>
      <w:r w:rsidR="0015286D" w:rsidRPr="002126BA">
        <w:rPr>
          <w:rFonts w:ascii="Times New Roman" w:hAnsi="Times New Roman" w:cs="Times New Roman"/>
          <w:sz w:val="24"/>
          <w:szCs w:val="24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6BA" w:rsidRPr="002126BA" w:rsidRDefault="002126B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которые находятся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распоряжении органов местного</w:t>
      </w:r>
      <w:r w:rsidR="005E2025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самоуправления и иных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заявитель вправе</w:t>
      </w:r>
      <w:r w:rsidR="005E2025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представить, а также способы их получения заявителями, в том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7"/>
      <w:bookmarkEnd w:id="12"/>
      <w:r w:rsidRPr="002126BA">
        <w:rPr>
          <w:rFonts w:ascii="Times New Roman" w:hAnsi="Times New Roman" w:cs="Times New Roman"/>
          <w:sz w:val="24"/>
          <w:szCs w:val="24"/>
        </w:rPr>
        <w:t>2.10</w:t>
      </w:r>
      <w:r w:rsidR="00BA5CAD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органов, участвующих в предоставлении </w:t>
      </w:r>
      <w:r w:rsidR="006C24E0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5E2025" w:rsidRPr="002126BA">
        <w:rPr>
          <w:rFonts w:ascii="Times New Roman" w:hAnsi="Times New Roman" w:cs="Times New Roman"/>
          <w:sz w:val="24"/>
          <w:szCs w:val="24"/>
        </w:rPr>
        <w:t>я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126BA">
        <w:rPr>
          <w:rFonts w:ascii="Times New Roman" w:hAnsi="Times New Roman" w:cs="Times New Roman"/>
          <w:sz w:val="24"/>
          <w:szCs w:val="24"/>
        </w:rPr>
        <w:t>(Уполномоченн</w:t>
      </w:r>
      <w:r w:rsidR="00C559AC" w:rsidRPr="002126BA">
        <w:rPr>
          <w:rFonts w:ascii="Times New Roman" w:hAnsi="Times New Roman" w:cs="Times New Roman"/>
          <w:sz w:val="24"/>
          <w:szCs w:val="24"/>
        </w:rPr>
        <w:t>ый</w:t>
      </w:r>
      <w:r w:rsidR="00B9585E" w:rsidRPr="002126BA">
        <w:rPr>
          <w:rFonts w:ascii="Times New Roman" w:hAnsi="Times New Roman" w:cs="Times New Roman"/>
          <w:sz w:val="24"/>
          <w:szCs w:val="24"/>
        </w:rPr>
        <w:t xml:space="preserve"> орган) </w:t>
      </w:r>
      <w:r w:rsidR="00BA5CAD" w:rsidRPr="002126BA">
        <w:rPr>
          <w:rFonts w:ascii="Times New Roman" w:hAnsi="Times New Roman" w:cs="Times New Roman"/>
          <w:sz w:val="24"/>
          <w:szCs w:val="24"/>
        </w:rPr>
        <w:t>запрашива</w:t>
      </w:r>
      <w:r w:rsidR="005E2025" w:rsidRPr="002126BA">
        <w:rPr>
          <w:rFonts w:ascii="Times New Roman" w:hAnsi="Times New Roman" w:cs="Times New Roman"/>
          <w:sz w:val="24"/>
          <w:szCs w:val="24"/>
        </w:rPr>
        <w:t>е</w:t>
      </w:r>
      <w:r w:rsidR="00BA5CAD" w:rsidRPr="002126BA">
        <w:rPr>
          <w:rFonts w:ascii="Times New Roman" w:hAnsi="Times New Roman" w:cs="Times New Roman"/>
          <w:sz w:val="24"/>
          <w:szCs w:val="24"/>
        </w:rPr>
        <w:t>т в порядке межведомственного взаимодействия:</w:t>
      </w:r>
    </w:p>
    <w:p w:rsidR="00715AE1" w:rsidRPr="002126B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2.10.1.</w:t>
      </w:r>
      <w:r w:rsidRPr="002126BA">
        <w:rPr>
          <w:rFonts w:ascii="Times New Roman" w:hAnsi="Times New Roman" w:cs="Times New Roman"/>
          <w:sz w:val="24"/>
          <w:szCs w:val="24"/>
        </w:rPr>
        <w:tab/>
      </w:r>
      <w:r w:rsidR="00A63EFA" w:rsidRPr="002126BA">
        <w:rPr>
          <w:rFonts w:ascii="Times New Roman" w:hAnsi="Times New Roman" w:cs="Times New Roman"/>
          <w:sz w:val="24"/>
          <w:szCs w:val="24"/>
        </w:rPr>
        <w:t>В</w:t>
      </w:r>
      <w:r w:rsidRPr="002126BA">
        <w:rPr>
          <w:rFonts w:ascii="Times New Roman" w:hAnsi="Times New Roman" w:cs="Times New Roman"/>
          <w:sz w:val="24"/>
          <w:szCs w:val="24"/>
        </w:rPr>
        <w:t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и картографии);</w:t>
      </w:r>
    </w:p>
    <w:p w:rsidR="00715AE1" w:rsidRPr="002126BA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2.10.</w:t>
      </w:r>
      <w:r w:rsidR="009E5AF9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63EFA" w:rsidRPr="002126BA">
        <w:rPr>
          <w:rFonts w:ascii="Times New Roman" w:hAnsi="Times New Roman" w:cs="Times New Roman"/>
          <w:sz w:val="24"/>
          <w:szCs w:val="24"/>
        </w:rPr>
        <w:t>В</w:t>
      </w:r>
      <w:r w:rsidRPr="002126BA">
        <w:rPr>
          <w:rFonts w:ascii="Times New Roman" w:hAnsi="Times New Roman" w:cs="Times New Roman"/>
          <w:sz w:val="24"/>
          <w:szCs w:val="24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участка).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015A50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Заявитель вправе представить по собственной инициативе в адрес 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207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2.</w:t>
        </w:r>
        <w:r w:rsidR="00854DC0" w:rsidRPr="002126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Непредставление заявителем документов, указанных в </w:t>
      </w:r>
      <w:hyperlink w:anchor="P207" w:history="1">
        <w:r w:rsidRPr="002126BA">
          <w:rPr>
            <w:rFonts w:ascii="Times New Roman" w:hAnsi="Times New Roman" w:cs="Times New Roman"/>
            <w:sz w:val="24"/>
            <w:szCs w:val="24"/>
          </w:rPr>
          <w:t>пункте 2.</w:t>
        </w:r>
        <w:r w:rsidR="00854DC0" w:rsidRPr="002126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6E1313" w:rsidRPr="002126BA" w:rsidRDefault="006E131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3B1" w:rsidRPr="002126BA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3B1" w:rsidRPr="002126BA" w:rsidRDefault="007C03B1" w:rsidP="007C0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lastRenderedPageBreak/>
        <w:t>Указание на запрет требовать от заявителя</w:t>
      </w:r>
    </w:p>
    <w:p w:rsidR="007C03B1" w:rsidRPr="002126BA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63EFA" w:rsidRPr="002126BA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за исключением документов, указанных в </w:t>
      </w:r>
      <w:hyperlink r:id="rId17" w:history="1">
        <w:r w:rsidRPr="002126BA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№ 210-ФЗ </w:t>
      </w:r>
      <w:r w:rsidR="002579F7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579F7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34F8C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Федеральный закон № 210-ФЗ)</w:t>
      </w:r>
      <w:r w:rsidR="00A63EFA" w:rsidRPr="002126BA">
        <w:rPr>
          <w:rFonts w:ascii="Times New Roman" w:hAnsi="Times New Roman" w:cs="Times New Roman"/>
          <w:sz w:val="24"/>
          <w:szCs w:val="24"/>
        </w:rPr>
        <w:t>;</w:t>
      </w:r>
    </w:p>
    <w:p w:rsidR="00F845A2" w:rsidRPr="002126BA" w:rsidRDefault="00F845A2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2.13.3.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2.13.</w:t>
      </w:r>
      <w:r w:rsidR="00F845A2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2126BA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7C03B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F845A2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в электронной форме с использованием </w:t>
      </w:r>
      <w:r w:rsidR="00923882" w:rsidRPr="002126BA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126BA">
        <w:rPr>
          <w:rFonts w:ascii="Times New Roman" w:hAnsi="Times New Roman" w:cs="Times New Roman"/>
          <w:sz w:val="24"/>
          <w:szCs w:val="24"/>
        </w:rPr>
        <w:t>РПГУ запрещено: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случае если запрос и документы, необходимые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поданы в соответствии с информацией о сроках и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опубликованной на </w:t>
      </w:r>
      <w:r w:rsidR="00923882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отказывать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случае если запрос и документы, необходимые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поданы в соответствии с информацией о сроках и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опубликованной на </w:t>
      </w:r>
      <w:r w:rsidR="00923882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2126BA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523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25262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9"/>
      <w:bookmarkEnd w:id="13"/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приеме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являются: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2126BA">
        <w:rPr>
          <w:rFonts w:ascii="Times New Roman" w:hAnsi="Times New Roman" w:cs="Times New Roman"/>
          <w:b w:val="0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.3. Представление неполного комплекта документов;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.7. Наличие противоречивых сведений в заявлении и приложенных к нему документах;</w:t>
      </w:r>
    </w:p>
    <w:p w:rsidR="00B6795E" w:rsidRPr="002126BA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126BA">
        <w:rPr>
          <w:rFonts w:ascii="Times New Roman" w:hAnsi="Times New Roman" w:cs="Times New Roman"/>
          <w:b w:val="0"/>
          <w:sz w:val="24"/>
          <w:szCs w:val="24"/>
        </w:rPr>
        <w:t>4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.8. Заявление подано в орган </w:t>
      </w:r>
      <w:r w:rsidR="006744CF" w:rsidRPr="002126BA">
        <w:rPr>
          <w:rFonts w:ascii="Times New Roman" w:hAnsi="Times New Roman" w:cs="Times New Roman"/>
          <w:b w:val="0"/>
          <w:sz w:val="24"/>
          <w:szCs w:val="24"/>
        </w:rPr>
        <w:t>местного самоуправления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>, в полномочия которых не входит предоставление услуги.</w:t>
      </w:r>
    </w:p>
    <w:p w:rsidR="00FC1201" w:rsidRPr="002126BA" w:rsidRDefault="00FC1201" w:rsidP="00FC120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2.15</w:t>
      </w:r>
      <w:r w:rsidR="00D34F8C" w:rsidRPr="002126BA">
        <w:rPr>
          <w:rFonts w:ascii="Times New Roman" w:hAnsi="Times New Roman" w:cs="Times New Roman"/>
          <w:b w:val="0"/>
          <w:sz w:val="24"/>
          <w:szCs w:val="24"/>
        </w:rPr>
        <w:t>.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b w:val="0"/>
          <w:sz w:val="24"/>
          <w:szCs w:val="24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2126BA" w:rsidRDefault="00FC1201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b w:val="0"/>
          <w:sz w:val="24"/>
          <w:szCs w:val="24"/>
        </w:rPr>
        <w:t>2.16</w:t>
      </w:r>
      <w:r w:rsidR="00D34F8C" w:rsidRPr="002126BA">
        <w:rPr>
          <w:rFonts w:ascii="Times New Roman" w:hAnsi="Times New Roman" w:cs="Times New Roman"/>
          <w:b w:val="0"/>
          <w:sz w:val="24"/>
          <w:szCs w:val="24"/>
        </w:rPr>
        <w:t>.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 xml:space="preserve"> Отказ в приеме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 xml:space="preserve">, не препятствует повторному обращению </w:t>
      </w:r>
      <w:r w:rsidR="00D34F8C" w:rsidRPr="002126BA">
        <w:rPr>
          <w:rFonts w:ascii="Times New Roman" w:hAnsi="Times New Roman" w:cs="Times New Roman"/>
          <w:b w:val="0"/>
          <w:sz w:val="24"/>
          <w:szCs w:val="24"/>
        </w:rPr>
        <w:t>з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 xml:space="preserve">аявителя за предоставлением </w:t>
      </w:r>
      <w:r w:rsidR="009E2829" w:rsidRPr="002126BA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BA6E8E" w:rsidRPr="002126B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795E" w:rsidRPr="002126BA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FC1201" w:rsidRPr="002126BA">
        <w:rPr>
          <w:rFonts w:ascii="Times New Roman" w:hAnsi="Times New Roman" w:cs="Times New Roman"/>
          <w:sz w:val="24"/>
          <w:szCs w:val="24"/>
        </w:rPr>
        <w:t>7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6E8E" w:rsidRPr="002126BA">
        <w:rPr>
          <w:rFonts w:ascii="Times New Roman" w:hAnsi="Times New Roman" w:cs="Times New Roman"/>
          <w:sz w:val="24"/>
          <w:szCs w:val="24"/>
        </w:rPr>
        <w:t>не предусмотрен</w:t>
      </w:r>
      <w:r w:rsidR="00D34F8C" w:rsidRPr="002126BA">
        <w:rPr>
          <w:rFonts w:ascii="Times New Roman" w:hAnsi="Times New Roman" w:cs="Times New Roman"/>
          <w:sz w:val="24"/>
          <w:szCs w:val="24"/>
        </w:rPr>
        <w:t>ы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42"/>
      <w:bookmarkEnd w:id="14"/>
      <w:r w:rsidRPr="002126BA">
        <w:rPr>
          <w:rFonts w:ascii="Times New Roman" w:hAnsi="Times New Roman" w:cs="Times New Roman"/>
          <w:sz w:val="24"/>
          <w:szCs w:val="24"/>
        </w:rPr>
        <w:t>2.1</w:t>
      </w:r>
      <w:r w:rsidR="00FC1201" w:rsidRPr="002126BA">
        <w:rPr>
          <w:rFonts w:ascii="Times New Roman" w:hAnsi="Times New Roman" w:cs="Times New Roman"/>
          <w:sz w:val="24"/>
          <w:szCs w:val="24"/>
        </w:rPr>
        <w:t>8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Основания для 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2.18.1.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2.18.2.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местоположением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2.18.3.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2.18.4.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2.18.5.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2.18.6.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C559AC" w:rsidRPr="002126BA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2.18.7. </w:t>
      </w:r>
      <w:r w:rsidR="00C559AC"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2126BA" w:rsidRDefault="00C4086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) организациями, участвующими в предоставлении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057B78" w:rsidRPr="002126BA">
        <w:rPr>
          <w:rFonts w:ascii="Times New Roman" w:hAnsi="Times New Roman" w:cs="Times New Roman"/>
          <w:sz w:val="24"/>
          <w:szCs w:val="24"/>
        </w:rPr>
        <w:t>1</w:t>
      </w:r>
      <w:r w:rsidR="00FC1201" w:rsidRPr="002126BA">
        <w:rPr>
          <w:rFonts w:ascii="Times New Roman" w:hAnsi="Times New Roman" w:cs="Times New Roman"/>
          <w:sz w:val="24"/>
          <w:szCs w:val="24"/>
        </w:rPr>
        <w:t>9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D7056A" w:rsidRPr="002126BA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7056A" w:rsidRPr="002126BA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или иной платы, взимаемой за предоставление </w:t>
      </w:r>
      <w:r w:rsidR="00CE4DD4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1725" w:rsidRPr="002126BA" w:rsidRDefault="00BA5CAD" w:rsidP="00E6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FC1201" w:rsidRPr="002126BA">
        <w:rPr>
          <w:rFonts w:ascii="Times New Roman" w:hAnsi="Times New Roman" w:cs="Times New Roman"/>
          <w:sz w:val="24"/>
          <w:szCs w:val="24"/>
        </w:rPr>
        <w:t>20</w:t>
      </w:r>
      <w:r w:rsidR="00B40EE2" w:rsidRPr="002126BA">
        <w:rPr>
          <w:rFonts w:ascii="Times New Roman" w:hAnsi="Times New Roman" w:cs="Times New Roman"/>
          <w:sz w:val="24"/>
          <w:szCs w:val="24"/>
        </w:rPr>
        <w:t>.</w:t>
      </w:r>
      <w:r w:rsidR="00057B78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E61725" w:rsidRPr="002126BA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государственная пошлина не взимается.</w:t>
      </w:r>
    </w:p>
    <w:p w:rsidR="00BA5CAD" w:rsidRPr="002126BA" w:rsidRDefault="00BA5CAD" w:rsidP="00E61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включая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FC1201" w:rsidRPr="002126BA">
        <w:rPr>
          <w:rFonts w:ascii="Times New Roman" w:hAnsi="Times New Roman" w:cs="Times New Roman"/>
          <w:sz w:val="24"/>
          <w:szCs w:val="24"/>
        </w:rPr>
        <w:t>21</w:t>
      </w:r>
      <w:r w:rsidR="00B40EE2" w:rsidRPr="002126BA">
        <w:rPr>
          <w:rFonts w:ascii="Times New Roman" w:hAnsi="Times New Roman" w:cs="Times New Roman"/>
          <w:sz w:val="24"/>
          <w:szCs w:val="24"/>
        </w:rPr>
        <w:t>.</w:t>
      </w:r>
      <w:r w:rsidR="005C5F32" w:rsidRPr="002126BA">
        <w:rPr>
          <w:rFonts w:ascii="Times New Roman" w:hAnsi="Times New Roman" w:cs="Times New Roman"/>
          <w:sz w:val="24"/>
          <w:szCs w:val="24"/>
        </w:rPr>
        <w:t xml:space="preserve"> За предоставление услуг, необходимых и обязательных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40EE2" w:rsidRPr="002126BA">
        <w:rPr>
          <w:rFonts w:ascii="Times New Roman" w:hAnsi="Times New Roman" w:cs="Times New Roman"/>
          <w:sz w:val="24"/>
          <w:szCs w:val="24"/>
        </w:rPr>
        <w:t>,</w:t>
      </w:r>
      <w:r w:rsidR="005C5F32" w:rsidRPr="002126BA">
        <w:rPr>
          <w:rFonts w:ascii="Times New Roman" w:hAnsi="Times New Roman" w:cs="Times New Roman"/>
          <w:sz w:val="24"/>
          <w:szCs w:val="24"/>
        </w:rPr>
        <w:t xml:space="preserve"> не предусмотрена плата.</w:t>
      </w:r>
    </w:p>
    <w:p w:rsidR="005C5F32" w:rsidRPr="002126BA" w:rsidRDefault="005C5F3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при получении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="005C5F32" w:rsidRPr="002126BA">
        <w:rPr>
          <w:rFonts w:ascii="Times New Roman" w:hAnsi="Times New Roman" w:cs="Times New Roman"/>
          <w:sz w:val="24"/>
          <w:szCs w:val="24"/>
        </w:rPr>
        <w:t>2</w:t>
      </w:r>
      <w:r w:rsidR="00FC1201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при получении результата ее предоставления не должен превышать </w:t>
      </w:r>
      <w:r w:rsidR="00B40EE2" w:rsidRPr="002126BA">
        <w:rPr>
          <w:rFonts w:ascii="Times New Roman" w:hAnsi="Times New Roman" w:cs="Times New Roman"/>
          <w:sz w:val="24"/>
          <w:szCs w:val="24"/>
        </w:rPr>
        <w:br/>
      </w:r>
      <w:r w:rsidRPr="002126BA">
        <w:rPr>
          <w:rFonts w:ascii="Times New Roman" w:hAnsi="Times New Roman" w:cs="Times New Roman"/>
          <w:sz w:val="24"/>
          <w:szCs w:val="24"/>
        </w:rPr>
        <w:t>15 минут.</w:t>
      </w:r>
    </w:p>
    <w:p w:rsidR="006635DA" w:rsidRPr="002126B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услуги,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Все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5C5F32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B40EE2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126BA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BA5CAD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Заявления, поступившие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2126BA" w:rsidRPr="002126BA" w:rsidRDefault="002126B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5C5F32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D368DC">
        <w:rPr>
          <w:rFonts w:ascii="Times New Roman" w:hAnsi="Times New Roman" w:cs="Times New Roman"/>
          <w:sz w:val="24"/>
          <w:szCs w:val="24"/>
        </w:rPr>
        <w:t>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выдача результатов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8" w:history="1">
        <w:r w:rsidRPr="002126BA">
          <w:rPr>
            <w:rFonts w:ascii="Times New Roman" w:hAnsi="Times New Roman" w:cs="Times New Roman"/>
            <w:sz w:val="24"/>
            <w:szCs w:val="24"/>
          </w:rPr>
          <w:t>части 9 статьи 15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181-ФЗ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Инвалид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9" w:history="1">
        <w:r w:rsidRPr="002126B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proofErr w:type="gramStart"/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9E2829" w:rsidRPr="002126B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126BA">
        <w:rPr>
          <w:rFonts w:ascii="Times New Roman" w:hAnsi="Times New Roman" w:cs="Times New Roman"/>
          <w:sz w:val="24"/>
          <w:szCs w:val="24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proofErr w:type="gramStart"/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9E2829" w:rsidRPr="002126B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126BA">
        <w:rPr>
          <w:rFonts w:ascii="Times New Roman" w:hAnsi="Times New Roman" w:cs="Times New Roman"/>
          <w:sz w:val="24"/>
          <w:szCs w:val="24"/>
        </w:rPr>
        <w:t>, должны соответствовать санитарно-эпидемиологическим правилам и нормативам.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proofErr w:type="gramStart"/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9E2829" w:rsidRPr="002126B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126BA">
        <w:rPr>
          <w:rFonts w:ascii="Times New Roman" w:hAnsi="Times New Roman" w:cs="Times New Roman"/>
          <w:sz w:val="24"/>
          <w:szCs w:val="24"/>
        </w:rPr>
        <w:t>, оснащаются: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FE2A8B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наличии), должности ответственного лица за прием документов.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Рабочее место каждого должностного лица </w:t>
      </w:r>
      <w:r w:rsidR="00CE4DD4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ответственн</w:t>
      </w:r>
      <w:r w:rsidR="00E85424" w:rsidRPr="002126BA">
        <w:rPr>
          <w:rFonts w:ascii="Times New Roman" w:hAnsi="Times New Roman" w:cs="Times New Roman"/>
          <w:sz w:val="24"/>
          <w:szCs w:val="24"/>
        </w:rPr>
        <w:t>ого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ответственн</w:t>
      </w:r>
      <w:r w:rsidR="00E85424" w:rsidRPr="002126BA">
        <w:rPr>
          <w:rFonts w:ascii="Times New Roman" w:hAnsi="Times New Roman" w:cs="Times New Roman"/>
          <w:sz w:val="24"/>
          <w:szCs w:val="24"/>
        </w:rPr>
        <w:t>ое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инвалидам обеспечиваются: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CE4DD4" w:rsidRPr="002126BA">
        <w:rPr>
          <w:rFonts w:ascii="Times New Roman" w:hAnsi="Times New Roman" w:cs="Times New Roman"/>
          <w:sz w:val="24"/>
          <w:szCs w:val="24"/>
        </w:rPr>
        <w:t>а</w:t>
      </w:r>
      <w:r w:rsidRPr="002126BA">
        <w:rPr>
          <w:rFonts w:ascii="Times New Roman" w:hAnsi="Times New Roman" w:cs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CE4DD4" w:rsidRPr="002126BA">
        <w:rPr>
          <w:rFonts w:ascii="Times New Roman" w:hAnsi="Times New Roman" w:cs="Times New Roman"/>
          <w:sz w:val="24"/>
          <w:szCs w:val="24"/>
        </w:rPr>
        <w:t>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 к </w:t>
      </w:r>
      <w:r w:rsidR="004423AC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предоставляется услуга;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Основными показателями доступности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C3547B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Наличие полной и понятной информации о порядке, сроках и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C3547B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Возможность выбора заявителем формы обращения за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 с использованием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C3547B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Возможность получения заявителем уведомлений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803C48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Возможность получения информации о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информационно-коммуникационных технологий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Основными показателями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заявителя с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должностными лицами, участвующими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E2A8B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3CE9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их должностных лиц</w:t>
      </w:r>
      <w:r w:rsidR="00EC4CFD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принимаемых (совершенных)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</w:t>
      </w:r>
      <w:r w:rsidR="00BB3CE9" w:rsidRPr="002126BA">
        <w:rPr>
          <w:rFonts w:ascii="Times New Roman" w:hAnsi="Times New Roman" w:cs="Times New Roman"/>
          <w:sz w:val="24"/>
          <w:szCs w:val="24"/>
        </w:rPr>
        <w:t>.</w:t>
      </w:r>
    </w:p>
    <w:p w:rsidR="00DA69EC" w:rsidRPr="002126B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экстерриториальному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принципу (в случае, если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предоставляется по экстерриториальному принципу)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 особенности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74CA" w:rsidRPr="002126BA" w:rsidRDefault="00DA69EC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FC1201" w:rsidRPr="002126BA">
        <w:rPr>
          <w:rFonts w:ascii="Times New Roman" w:hAnsi="Times New Roman" w:cs="Times New Roman"/>
          <w:sz w:val="24"/>
          <w:szCs w:val="24"/>
        </w:rPr>
        <w:t>7</w:t>
      </w:r>
      <w:r w:rsidR="00926A1D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C74CA" w:rsidRPr="002126B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приема заявлений и прилагаемых документов в многофункциональных центрах. </w:t>
      </w:r>
    </w:p>
    <w:p w:rsidR="009C74CA" w:rsidRPr="002126BA" w:rsidRDefault="009C74CA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иных случаях муниципальная услуга по экстерриториальному принципу не осуществляется.</w:t>
      </w:r>
      <w:r w:rsidRPr="00212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3C48" w:rsidRPr="002126BA" w:rsidRDefault="00803C48" w:rsidP="009C7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803C48" w:rsidRPr="002126BA" w:rsidRDefault="00803C48" w:rsidP="00803C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ЕПГУ, РПГУ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C1201" w:rsidRPr="002126BA" w:rsidRDefault="00FC1201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в виде файлов в формате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PDF, DOC, DOCX, RAR, ZIP, JPG, JPEG, PNG, TIFF. </w:t>
      </w:r>
      <w:r w:rsidRPr="002126BA">
        <w:rPr>
          <w:rFonts w:ascii="Times New Roman" w:hAnsi="Times New Roman" w:cs="Times New Roman"/>
          <w:sz w:val="24"/>
          <w:szCs w:val="24"/>
        </w:rPr>
        <w:t>обеспечивающих считывание и контроль представленных данных.</w:t>
      </w:r>
    </w:p>
    <w:p w:rsidR="00DA69EC" w:rsidRPr="002126B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Результаты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указанные в пункте 2.</w:t>
      </w:r>
      <w:r w:rsidR="00D90B2C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857CE9" w:rsidRPr="002126BA" w:rsidRDefault="00857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26A1D" w:rsidRPr="002126BA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результат предоставления</w:t>
      </w:r>
      <w:r w:rsidR="00926A1D" w:rsidRPr="002126BA">
        <w:rPr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26A1D" w:rsidRPr="002126BA">
        <w:rPr>
          <w:rFonts w:ascii="Times New Roman" w:hAnsi="Times New Roman" w:cs="Times New Roman"/>
          <w:sz w:val="24"/>
          <w:szCs w:val="24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2.2</w:t>
      </w:r>
      <w:r w:rsidR="0029298F" w:rsidRPr="002126BA">
        <w:rPr>
          <w:rFonts w:ascii="Times New Roman" w:hAnsi="Times New Roman" w:cs="Times New Roman"/>
          <w:sz w:val="24"/>
          <w:szCs w:val="24"/>
        </w:rPr>
        <w:t>9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027A47" w:rsidRPr="002126BA">
        <w:rPr>
          <w:rFonts w:ascii="Times New Roman" w:hAnsi="Times New Roman" w:cs="Times New Roman"/>
          <w:sz w:val="24"/>
          <w:szCs w:val="24"/>
        </w:rPr>
        <w:t>Ф</w:t>
      </w:r>
      <w:r w:rsidRPr="002126BA">
        <w:rPr>
          <w:rFonts w:ascii="Times New Roman" w:hAnsi="Times New Roman" w:cs="Times New Roman"/>
          <w:sz w:val="24"/>
          <w:szCs w:val="24"/>
        </w:rPr>
        <w:t xml:space="preserve">ормирование электронного документа </w:t>
      </w:r>
      <w:r w:rsidR="00027A47" w:rsidRPr="002126BA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Pr="002126BA">
        <w:rPr>
          <w:rFonts w:ascii="Times New Roman" w:hAnsi="Times New Roman" w:cs="Times New Roman"/>
          <w:sz w:val="24"/>
          <w:szCs w:val="24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2126BA">
        <w:rPr>
          <w:rFonts w:ascii="Times New Roman" w:hAnsi="Times New Roman" w:cs="Times New Roman"/>
          <w:sz w:val="24"/>
          <w:szCs w:val="24"/>
        </w:rPr>
        <w:t>-</w:t>
      </w:r>
      <w:r w:rsidRPr="002126BA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</w:t>
      </w:r>
      <w:r w:rsidR="00F76BCF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2126BA">
        <w:rPr>
          <w:rFonts w:ascii="Times New Roman" w:hAnsi="Times New Roman" w:cs="Times New Roman"/>
          <w:sz w:val="24"/>
          <w:szCs w:val="24"/>
        </w:rPr>
        <w:t>.</w:t>
      </w:r>
    </w:p>
    <w:p w:rsidR="00926A1D" w:rsidRPr="002126BA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Сканирование осуществляется с </w:t>
      </w:r>
      <w:r w:rsidR="00926A1D" w:rsidRPr="002126BA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926A1D" w:rsidRPr="002126BA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</w:t>
      </w:r>
      <w:r w:rsidR="00926A1D" w:rsidRPr="002126BA">
        <w:rPr>
          <w:rFonts w:ascii="Times New Roman" w:hAnsi="Times New Roman" w:cs="Times New Roman"/>
          <w:sz w:val="24"/>
          <w:szCs w:val="24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926A1D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</w:t>
      </w:r>
      <w:r w:rsidR="00BB3CE9"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Pr="002126BA">
        <w:rPr>
          <w:rFonts w:ascii="Times New Roman" w:hAnsi="Times New Roman" w:cs="Times New Roman"/>
          <w:sz w:val="24"/>
          <w:szCs w:val="24"/>
        </w:rPr>
        <w:t>закладки, обеспечивающие переходы по оглавлению и (или) к содержащимся в тексте рисункам и таблицам.</w:t>
      </w:r>
    </w:p>
    <w:p w:rsidR="00DA69EC" w:rsidRPr="002126BA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, формируются в виде отдельного электронного документа.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84085C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D21A34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физическим лицом либо руководителем или уполномоченным им иным должностным лицом заявителя </w:t>
      </w:r>
      <w:r w:rsidR="00D21A34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Доверенность, подтверждающая правомочие на обращение за получением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24798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нотариуса.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2126B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AD55A0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в случае представления заявителем надлежащим образом оформленных документов.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III. С</w:t>
      </w:r>
      <w:r w:rsidR="0075117B" w:rsidRPr="002126BA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</w:t>
      </w:r>
    </w:p>
    <w:p w:rsidR="00BA5CAD" w:rsidRPr="002126BA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A5CAD" w:rsidRPr="002126BA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BA5CAD" w:rsidRPr="002126BA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BA5CAD" w:rsidRPr="002126BA" w:rsidRDefault="000B077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680458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 и передача документов на рассмотрение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2126BA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121E06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85" w:history="1">
        <w:r w:rsidR="00BA5CAD" w:rsidRPr="002126BA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, сроки и последовательность выполнения административных процедур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содержатся в приложении </w:t>
      </w:r>
      <w:r w:rsidR="002945DE" w:rsidRPr="002126BA">
        <w:rPr>
          <w:rFonts w:ascii="Times New Roman" w:hAnsi="Times New Roman" w:cs="Times New Roman"/>
          <w:sz w:val="24"/>
          <w:szCs w:val="24"/>
        </w:rPr>
        <w:t>№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3 к настоящему Административному регламенту.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00D4" w:rsidRPr="002126BA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</w:t>
      </w:r>
    </w:p>
    <w:p w:rsidR="00BA5CAD" w:rsidRPr="002126BA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b/>
          <w:sz w:val="24"/>
          <w:szCs w:val="24"/>
        </w:rPr>
        <w:t>, услуг в электронной форме</w:t>
      </w:r>
    </w:p>
    <w:p w:rsidR="001100D4" w:rsidRPr="002126BA" w:rsidRDefault="001100D4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3.2. 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заявителю обеспечиваются: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информации о порядке и сроках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027A4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75117B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для подачи запроса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B732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67201" w:rsidRPr="002126BA">
        <w:rPr>
          <w:rFonts w:ascii="Times New Roman" w:hAnsi="Times New Roman" w:cs="Times New Roman"/>
          <w:sz w:val="24"/>
          <w:szCs w:val="24"/>
        </w:rPr>
        <w:t>заявления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559AC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запроса и иных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получение сведений о ходе </w:t>
      </w:r>
      <w:r w:rsidR="00067201" w:rsidRPr="002126BA">
        <w:rPr>
          <w:rFonts w:ascii="Times New Roman" w:hAnsi="Times New Roman" w:cs="Times New Roman"/>
          <w:sz w:val="24"/>
          <w:szCs w:val="24"/>
        </w:rPr>
        <w:t>рассмотрения заявления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должностных лиц </w:t>
      </w:r>
      <w:r w:rsidR="008F7FC4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3.3</w:t>
      </w:r>
      <w:r w:rsidR="00CB732F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2126BA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027A47" w:rsidRPr="002126BA" w:rsidRDefault="00027A47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4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ab/>
        <w:t>Формирование заявления.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ЕСИА;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2126BA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5363F6" w:rsidRPr="002126BA">
        <w:rPr>
          <w:rFonts w:ascii="Times New Roman" w:hAnsi="Times New Roman" w:cs="Times New Roman"/>
          <w:sz w:val="24"/>
          <w:szCs w:val="24"/>
        </w:rPr>
        <w:t>ю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8861F9" w:rsidRPr="002126B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в срок не позднее 1 рабочего дня, следующего за днем поступления запроса </w:t>
      </w:r>
      <w:r w:rsidR="00B24798" w:rsidRPr="002126B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РПГУ, ЕПГУ, а в случае поступления в нерабочий или праздничный день, </w:t>
      </w:r>
      <w:r w:rsidR="00B24798" w:rsidRPr="002126BA">
        <w:rPr>
          <w:rFonts w:ascii="Times New Roman" w:hAnsi="Times New Roman" w:cs="Times New Roman"/>
          <w:sz w:val="24"/>
          <w:szCs w:val="24"/>
        </w:rPr>
        <w:t>–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 в следующий за ним первый рабочий день, обеспечивает: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ж) формирование и направление заявителю в электронной форме в </w:t>
      </w:r>
      <w:r w:rsidR="00B24798" w:rsidRPr="002126BA">
        <w:rPr>
          <w:rFonts w:ascii="Times New Roman" w:hAnsi="Times New Roman" w:cs="Times New Roman"/>
          <w:sz w:val="24"/>
          <w:szCs w:val="24"/>
        </w:rPr>
        <w:t>л</w:t>
      </w:r>
      <w:r w:rsidRPr="002126BA">
        <w:rPr>
          <w:rFonts w:ascii="Times New Roman" w:hAnsi="Times New Roman" w:cs="Times New Roman"/>
          <w:sz w:val="24"/>
          <w:szCs w:val="24"/>
        </w:rPr>
        <w:t>ичный кабинет на РПГУ, ЕПГУ уведомления о приеме заявления.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2126B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6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Электронное заявление становится доступным для должностного лица </w:t>
      </w:r>
      <w:r w:rsidR="005363F6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– ГИС).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проверяет наличие электронных заявлений, поступивших с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, с периодом не реже 2 раз в день;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(документы);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3.4 настоящего Административного регламента.</w:t>
      </w:r>
    </w:p>
    <w:p w:rsidR="00067201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7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получения документа: 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квалифицированной электронной подписью уполномоченного </w:t>
      </w:r>
      <w:r w:rsidR="007B72BC" w:rsidRPr="002126B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5363F6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направленного заявителю в личный кабинет на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2126BA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8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2126BA">
        <w:rPr>
          <w:rFonts w:ascii="Times New Roman" w:hAnsi="Times New Roman" w:cs="Times New Roman"/>
          <w:sz w:val="24"/>
          <w:szCs w:val="24"/>
        </w:rPr>
        <w:t>л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ичном кабинете на </w:t>
      </w:r>
      <w:r w:rsidR="00B24798" w:rsidRPr="002126BA">
        <w:rPr>
          <w:rFonts w:ascii="Times New Roman" w:hAnsi="Times New Roman" w:cs="Times New Roman"/>
          <w:sz w:val="24"/>
          <w:szCs w:val="24"/>
        </w:rPr>
        <w:t>ЕПГУ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2126BA">
        <w:rPr>
          <w:rFonts w:ascii="Times New Roman" w:hAnsi="Times New Roman" w:cs="Times New Roman"/>
          <w:sz w:val="24"/>
          <w:szCs w:val="24"/>
        </w:rPr>
        <w:t>л</w:t>
      </w:r>
      <w:r w:rsidR="008861F9" w:rsidRPr="002126BA">
        <w:rPr>
          <w:rFonts w:ascii="Times New Roman" w:hAnsi="Times New Roman" w:cs="Times New Roman"/>
          <w:sz w:val="24"/>
          <w:szCs w:val="24"/>
        </w:rPr>
        <w:t>ичном каби</w:t>
      </w:r>
      <w:r w:rsidR="00B24798" w:rsidRPr="002126BA">
        <w:rPr>
          <w:rFonts w:ascii="Times New Roman" w:hAnsi="Times New Roman" w:cs="Times New Roman"/>
          <w:sz w:val="24"/>
          <w:szCs w:val="24"/>
        </w:rPr>
        <w:t>нете по собственной инициативе</w:t>
      </w:r>
      <w:r w:rsidR="008861F9" w:rsidRPr="002126BA">
        <w:rPr>
          <w:rFonts w:ascii="Times New Roman" w:hAnsi="Times New Roman" w:cs="Times New Roman"/>
          <w:sz w:val="24"/>
          <w:szCs w:val="24"/>
        </w:rPr>
        <w:t xml:space="preserve"> в любое время.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</w:t>
      </w:r>
      <w:r w:rsidR="0082354A" w:rsidRPr="002126BA">
        <w:rPr>
          <w:rFonts w:ascii="Times New Roman" w:hAnsi="Times New Roman" w:cs="Times New Roman"/>
          <w:sz w:val="24"/>
          <w:szCs w:val="24"/>
        </w:rPr>
        <w:t>ЕПГУ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заявителю направляются следующие виды статусов о ходе ее предоставления: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 (запрос) зарегистрировано;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 (запрос) возвращено без рассмотрения;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муниципальная услуга предоставлена;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отказано.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4546F" w:rsidRPr="002126BA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2126BA">
        <w:rPr>
          <w:rFonts w:ascii="Times New Roman" w:hAnsi="Times New Roman" w:cs="Times New Roman"/>
          <w:sz w:val="24"/>
          <w:szCs w:val="24"/>
        </w:rPr>
        <w:t>.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9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услуги.</w:t>
      </w:r>
    </w:p>
    <w:p w:rsidR="0004546F" w:rsidRPr="002126BA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126BA">
        <w:rPr>
          <w:rFonts w:ascii="Times New Roman" w:hAnsi="Times New Roman" w:cs="Times New Roman"/>
          <w:sz w:val="24"/>
          <w:szCs w:val="24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исполнения соответствующими руководителями своих должностных обязанностей».</w:t>
      </w:r>
    </w:p>
    <w:p w:rsidR="00CB732F" w:rsidRPr="002126BA" w:rsidRDefault="0004546F" w:rsidP="00CB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29298F" w:rsidRPr="002126BA">
        <w:rPr>
          <w:rFonts w:ascii="Times New Roman" w:hAnsi="Times New Roman" w:cs="Times New Roman"/>
          <w:sz w:val="24"/>
          <w:szCs w:val="24"/>
        </w:rPr>
        <w:t>10</w:t>
      </w:r>
      <w:r w:rsidRPr="002126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723AAE" w:rsidRPr="002126BA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2A6E30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2126BA">
        <w:rPr>
          <w:rFonts w:ascii="Times New Roman" w:hAnsi="Times New Roman" w:cs="Times New Roman"/>
          <w:sz w:val="24"/>
          <w:szCs w:val="24"/>
        </w:rPr>
        <w:t>спечивающей процесс досудебного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2126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732F" w:rsidRPr="002126BA" w:rsidRDefault="00CB732F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выданных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A6E30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документах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31"/>
      <w:bookmarkEnd w:id="15"/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F7469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1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или </w:t>
      </w:r>
      <w:r w:rsidR="00F74698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1000" w:history="1">
        <w:r w:rsidRPr="002126BA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F74698" w:rsidRPr="002126BA">
        <w:rPr>
          <w:rFonts w:ascii="Times New Roman" w:hAnsi="Times New Roman" w:cs="Times New Roman"/>
          <w:sz w:val="24"/>
          <w:szCs w:val="24"/>
        </w:rPr>
        <w:t>с приложением документов, указанных в пункте 2.8 настоящего Административного регламента</w:t>
      </w:r>
      <w:r w:rsidR="0082354A" w:rsidRPr="002126BA">
        <w:rPr>
          <w:rFonts w:ascii="Times New Roman" w:hAnsi="Times New Roman" w:cs="Times New Roman"/>
          <w:sz w:val="24"/>
          <w:szCs w:val="24"/>
        </w:rPr>
        <w:t>,</w:t>
      </w:r>
      <w:r w:rsidR="00F74698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 xml:space="preserve">об исправлении допущенных опечаток и ошибок по форме согласно приложению </w:t>
      </w:r>
      <w:r w:rsidR="002945DE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4 к настоящему Административному регламенту.</w:t>
      </w:r>
    </w:p>
    <w:p w:rsidR="00F74698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AD571D" w:rsidRPr="002126BA">
        <w:rPr>
          <w:rFonts w:ascii="Times New Roman" w:hAnsi="Times New Roman" w:cs="Times New Roman"/>
          <w:sz w:val="24"/>
          <w:szCs w:val="24"/>
        </w:rPr>
        <w:t>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F74698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>, в который подается заявление об исправлении опечаток;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3) для юридических лиц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4) для индивидуальных предпринимателей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5) для физических лиц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</w:t>
      </w:r>
      <w:r w:rsidR="00FA18C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6)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</w:t>
      </w:r>
      <w:r w:rsidR="00FA18C3" w:rsidRPr="002126BA">
        <w:rPr>
          <w:rFonts w:ascii="Times New Roman" w:hAnsi="Times New Roman" w:cs="Times New Roman"/>
          <w:sz w:val="24"/>
          <w:szCs w:val="24"/>
        </w:rPr>
        <w:t>его(-их)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доводы заявителя о наличии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ошибки и опечатки, а также содержащ</w:t>
      </w:r>
      <w:r w:rsidR="00FA18C3" w:rsidRPr="002126BA">
        <w:rPr>
          <w:rFonts w:ascii="Times New Roman" w:hAnsi="Times New Roman" w:cs="Times New Roman"/>
          <w:sz w:val="24"/>
          <w:szCs w:val="24"/>
        </w:rPr>
        <w:t>его(-их)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правильные сведения.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39"/>
      <w:bookmarkEnd w:id="16"/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0C79B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1</w:t>
      </w:r>
      <w:r w:rsidR="000C79B8" w:rsidRPr="002126BA">
        <w:rPr>
          <w:rFonts w:ascii="Times New Roman" w:hAnsi="Times New Roman" w:cs="Times New Roman"/>
          <w:sz w:val="24"/>
          <w:szCs w:val="24"/>
        </w:rPr>
        <w:t>.1</w:t>
      </w:r>
      <w:r w:rsidR="00FA18C3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0C79B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1</w:t>
      </w:r>
      <w:r w:rsidR="000C79B8" w:rsidRPr="002126BA">
        <w:rPr>
          <w:rFonts w:ascii="Times New Roman" w:hAnsi="Times New Roman" w:cs="Times New Roman"/>
          <w:sz w:val="24"/>
          <w:szCs w:val="24"/>
        </w:rPr>
        <w:t>.2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представляются следующими способами: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лично;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BA5CAD" w:rsidRPr="002126BA" w:rsidRDefault="00BA5CAD" w:rsidP="00FE4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701DA0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46"/>
      <w:bookmarkEnd w:id="17"/>
      <w:r w:rsidRPr="002126BA">
        <w:rPr>
          <w:rFonts w:ascii="Times New Roman" w:hAnsi="Times New Roman" w:cs="Times New Roman"/>
          <w:sz w:val="24"/>
          <w:szCs w:val="24"/>
        </w:rPr>
        <w:t>3.</w:t>
      </w:r>
      <w:r w:rsidR="000C79B8" w:rsidRPr="002126BA">
        <w:rPr>
          <w:rFonts w:ascii="Times New Roman" w:hAnsi="Times New Roman" w:cs="Times New Roman"/>
          <w:sz w:val="24"/>
          <w:szCs w:val="24"/>
        </w:rPr>
        <w:t>1</w:t>
      </w:r>
      <w:r w:rsidR="0029298F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:rsidR="00B22312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1) </w:t>
      </w:r>
      <w:r w:rsidR="00D02CA5" w:rsidRPr="002126BA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</w:t>
      </w:r>
      <w:r w:rsidR="00D90F05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D02CA5" w:rsidRPr="002126BA">
        <w:rPr>
          <w:rFonts w:ascii="Times New Roman" w:hAnsi="Times New Roman" w:cs="Times New Roman"/>
          <w:sz w:val="24"/>
          <w:szCs w:val="24"/>
        </w:rPr>
        <w:t>не соответствуют требованиям пунктов 3.11 и 3.11.1 настоящего Административного регламента;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3.</w:t>
        </w:r>
        <w:r w:rsidR="00B22312" w:rsidRPr="002126BA">
          <w:rPr>
            <w:rFonts w:ascii="Times New Roman" w:hAnsi="Times New Roman" w:cs="Times New Roman"/>
            <w:sz w:val="24"/>
            <w:szCs w:val="24"/>
          </w:rPr>
          <w:t>1</w:t>
        </w:r>
        <w:r w:rsidR="00701DA0" w:rsidRPr="002126B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22312" w:rsidRPr="002126BA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Исправление допущенных опечаток и ошибок в выданных 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документах осуществляется в следующем порядке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22312" w:rsidRPr="002126BA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обращается лично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.2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регистрируется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126BA">
        <w:rPr>
          <w:rFonts w:ascii="Times New Roman" w:hAnsi="Times New Roman" w:cs="Times New Roman"/>
          <w:sz w:val="24"/>
          <w:szCs w:val="24"/>
        </w:rPr>
        <w:t>, многофункциональный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2126BA">
        <w:rPr>
          <w:rFonts w:ascii="Times New Roman" w:hAnsi="Times New Roman" w:cs="Times New Roman"/>
          <w:sz w:val="24"/>
          <w:szCs w:val="24"/>
        </w:rPr>
        <w:t>м</w:t>
      </w:r>
      <w:r w:rsidRPr="002126BA">
        <w:rPr>
          <w:rFonts w:ascii="Times New Roman" w:hAnsi="Times New Roman" w:cs="Times New Roman"/>
          <w:sz w:val="24"/>
          <w:szCs w:val="24"/>
        </w:rPr>
        <w:t xml:space="preserve"> центр, передаются в </w:t>
      </w:r>
      <w:r w:rsidR="00A469E3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в срок, установленный Соглашением о взаимодействии.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.3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</w:t>
      </w:r>
      <w:r w:rsidR="00DA4EF7" w:rsidRPr="002126BA">
        <w:rPr>
          <w:rFonts w:ascii="Times New Roman" w:hAnsi="Times New Roman" w:cs="Times New Roman"/>
          <w:sz w:val="24"/>
          <w:szCs w:val="24"/>
        </w:rPr>
        <w:t>трех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в </w:t>
      </w:r>
      <w:r w:rsidR="00A469E3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126BA">
        <w:rPr>
          <w:rFonts w:ascii="Times New Roman" w:hAnsi="Times New Roman" w:cs="Times New Roman"/>
          <w:sz w:val="24"/>
          <w:szCs w:val="24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.4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об исправлении опечаток и ошибок </w:t>
      </w:r>
      <w:r w:rsidR="00F17956"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>: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2126BA">
        <w:rPr>
          <w:rFonts w:ascii="Times New Roman" w:hAnsi="Times New Roman" w:cs="Times New Roman"/>
          <w:sz w:val="24"/>
          <w:szCs w:val="24"/>
        </w:rPr>
        <w:t>2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2126BA">
        <w:rPr>
          <w:rFonts w:ascii="Times New Roman" w:hAnsi="Times New Roman" w:cs="Times New Roman"/>
          <w:sz w:val="24"/>
          <w:szCs w:val="24"/>
        </w:rPr>
        <w:t>1</w:t>
      </w:r>
      <w:r w:rsidR="008A373B" w:rsidRPr="002126BA">
        <w:rPr>
          <w:rFonts w:ascii="Times New Roman" w:hAnsi="Times New Roman" w:cs="Times New Roman"/>
          <w:sz w:val="24"/>
          <w:szCs w:val="24"/>
        </w:rPr>
        <w:t>2</w:t>
      </w:r>
      <w:r w:rsidR="00DA4EF7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.5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случае принятия решения об отсутствии необходимости исправления опечаток и ошибок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</w:t>
      </w:r>
      <w:r w:rsidR="00F17956" w:rsidRPr="002126BA">
        <w:rPr>
          <w:rFonts w:ascii="Times New Roman" w:hAnsi="Times New Roman" w:cs="Times New Roman"/>
          <w:sz w:val="24"/>
          <w:szCs w:val="24"/>
        </w:rPr>
        <w:t>ей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за исключением случая подачи заявления об исправлении опечаток и ошибок в электронной форме через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.6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.7. При исправлении опечаток и ошибок не допускается: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>.8</w:t>
      </w:r>
      <w:r w:rsidR="00F17956" w:rsidRPr="002126BA">
        <w:rPr>
          <w:rFonts w:ascii="Times New Roman" w:hAnsi="Times New Roman" w:cs="Times New Roman"/>
          <w:sz w:val="24"/>
          <w:szCs w:val="24"/>
        </w:rPr>
        <w:t>.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Заявитель либо </w:t>
      </w:r>
      <w:r w:rsidR="000F7CD1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уведомляется </w:t>
      </w:r>
      <w:r w:rsidR="0080197C" w:rsidRPr="002126BA">
        <w:rPr>
          <w:rFonts w:ascii="Times New Roman" w:hAnsi="Times New Roman" w:cs="Times New Roman"/>
          <w:sz w:val="24"/>
          <w:szCs w:val="24"/>
        </w:rPr>
        <w:t xml:space="preserve">должностным лицом,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специалистом, ответственным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о дате, времени, месте и способе выдачи документов, предусмотренных пунктом 3.</w:t>
      </w:r>
      <w:r w:rsidR="00765A71" w:rsidRPr="002126BA">
        <w:rPr>
          <w:rFonts w:ascii="Times New Roman" w:hAnsi="Times New Roman" w:cs="Times New Roman"/>
          <w:sz w:val="24"/>
          <w:szCs w:val="24"/>
        </w:rPr>
        <w:t>1</w:t>
      </w:r>
      <w:r w:rsidR="005277D8" w:rsidRPr="002126BA">
        <w:rPr>
          <w:rFonts w:ascii="Times New Roman" w:hAnsi="Times New Roman" w:cs="Times New Roman"/>
          <w:sz w:val="24"/>
          <w:szCs w:val="24"/>
        </w:rPr>
        <w:t>3</w:t>
      </w:r>
      <w:r w:rsidR="00765A71" w:rsidRPr="002126BA">
        <w:rPr>
          <w:rFonts w:ascii="Times New Roman" w:hAnsi="Times New Roman" w:cs="Times New Roman"/>
          <w:sz w:val="24"/>
          <w:szCs w:val="24"/>
        </w:rPr>
        <w:t>.5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765A71" w:rsidRPr="002126BA">
        <w:rPr>
          <w:rFonts w:ascii="Times New Roman" w:hAnsi="Times New Roman" w:cs="Times New Roman"/>
          <w:sz w:val="24"/>
          <w:szCs w:val="24"/>
        </w:rPr>
        <w:t>1</w:t>
      </w:r>
      <w:r w:rsidR="005277D8" w:rsidRPr="002126BA">
        <w:rPr>
          <w:rFonts w:ascii="Times New Roman" w:hAnsi="Times New Roman" w:cs="Times New Roman"/>
          <w:sz w:val="24"/>
          <w:szCs w:val="24"/>
        </w:rPr>
        <w:t>3</w:t>
      </w:r>
      <w:r w:rsidR="00765A71" w:rsidRPr="002126BA">
        <w:rPr>
          <w:rFonts w:ascii="Times New Roman" w:hAnsi="Times New Roman" w:cs="Times New Roman"/>
          <w:sz w:val="24"/>
          <w:szCs w:val="24"/>
        </w:rPr>
        <w:t>.6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Максимальный срок уведомлени</w:t>
      </w:r>
      <w:r w:rsidR="00F17956" w:rsidRPr="002126BA">
        <w:rPr>
          <w:rFonts w:ascii="Times New Roman" w:hAnsi="Times New Roman" w:cs="Times New Roman"/>
          <w:sz w:val="24"/>
          <w:szCs w:val="24"/>
        </w:rPr>
        <w:t>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посредством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или официального адреса электронной почты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920CF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заявитель в течение одного рабочего дня с момента принятия решения, предусмотренного подпунктом 1 пункта 3.</w:t>
      </w:r>
      <w:r w:rsidR="00765A71" w:rsidRPr="002126BA">
        <w:rPr>
          <w:rFonts w:ascii="Times New Roman" w:hAnsi="Times New Roman" w:cs="Times New Roman"/>
          <w:sz w:val="24"/>
          <w:szCs w:val="24"/>
        </w:rPr>
        <w:t>1</w:t>
      </w:r>
      <w:r w:rsidR="008A373B" w:rsidRPr="002126BA">
        <w:rPr>
          <w:rFonts w:ascii="Times New Roman" w:hAnsi="Times New Roman" w:cs="Times New Roman"/>
          <w:sz w:val="24"/>
          <w:szCs w:val="24"/>
        </w:rPr>
        <w:t>3</w:t>
      </w:r>
      <w:r w:rsidR="00765A71" w:rsidRPr="002126BA">
        <w:rPr>
          <w:rFonts w:ascii="Times New Roman" w:hAnsi="Times New Roman" w:cs="Times New Roman"/>
          <w:sz w:val="24"/>
          <w:szCs w:val="24"/>
        </w:rPr>
        <w:t>.4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оригинального экземпляра документа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содержащего опечатки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и ошибки.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содержащий опечатки и ошибки, подлежит уничтожению.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содержащий опечатки и ошибки, хранится в </w:t>
      </w:r>
      <w:r w:rsidR="00A469E3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(Уполномоченном органе)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126BA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FB5AC7" w:rsidP="006E13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3.1</w:t>
      </w:r>
      <w:r w:rsidR="0029298F" w:rsidRPr="002126BA">
        <w:rPr>
          <w:rFonts w:ascii="Times New Roman" w:hAnsi="Times New Roman" w:cs="Times New Roman"/>
          <w:sz w:val="24"/>
          <w:szCs w:val="24"/>
        </w:rPr>
        <w:t>3</w:t>
      </w:r>
      <w:r w:rsidRPr="002126BA">
        <w:rPr>
          <w:rFonts w:ascii="Times New Roman" w:hAnsi="Times New Roman" w:cs="Times New Roman"/>
          <w:sz w:val="24"/>
          <w:szCs w:val="24"/>
        </w:rPr>
        <w:t xml:space="preserve">.9. Внесение изменений в выданный по результатам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IV. Ф</w:t>
      </w:r>
      <w:r w:rsidR="006008ED" w:rsidRPr="002126BA">
        <w:rPr>
          <w:rFonts w:ascii="Times New Roman" w:hAnsi="Times New Roman" w:cs="Times New Roman"/>
          <w:sz w:val="24"/>
          <w:szCs w:val="24"/>
        </w:rPr>
        <w:t xml:space="preserve">ормы </w:t>
      </w:r>
      <w:proofErr w:type="gramStart"/>
      <w:r w:rsidR="006008ED" w:rsidRPr="002126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008ED" w:rsidRPr="002126BA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BA5CAD" w:rsidRPr="002126BA" w:rsidRDefault="006008E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BA5CAD" w:rsidRPr="002126BA" w:rsidRDefault="00BA5CAD" w:rsidP="006744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устанавливающих требования к предоставлению </w:t>
      </w:r>
      <w:r w:rsidR="006744CF" w:rsidRPr="002126BA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6744CF" w:rsidRPr="002126BA">
        <w:rPr>
          <w:rFonts w:ascii="Times New Roman" w:hAnsi="Times New Roman" w:cs="Times New Roman"/>
          <w:sz w:val="24"/>
          <w:szCs w:val="24"/>
        </w:rPr>
        <w:br/>
      </w:r>
      <w:r w:rsidRPr="002126BA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056E6" w:rsidRPr="002126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осуществляется на постоянной основе должностными лицами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периодичность осуществления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</w:t>
      </w:r>
      <w:r w:rsidR="00857B22" w:rsidRPr="002126BA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услуги, в том числе порядок и формы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полнотой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 качеством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плановых и внеплановых проверок.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утверждаемых </w:t>
      </w:r>
      <w:r w:rsidR="00D90E21" w:rsidRPr="002126BA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контролю подлежат: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Основаниями для проведения внеплановых проверок являются: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6056E6" w:rsidRPr="002126BA">
        <w:rPr>
          <w:rFonts w:ascii="Times New Roman" w:hAnsi="Times New Roman" w:cs="Times New Roman"/>
          <w:sz w:val="24"/>
          <w:szCs w:val="24"/>
        </w:rPr>
        <w:t>под</w:t>
      </w:r>
      <w:r w:rsidRPr="002126BA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85C" w:rsidRPr="002126BA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  <w:r w:rsidR="0008385C" w:rsidRPr="002126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09C9" w:rsidRPr="002126BA">
        <w:rPr>
          <w:rFonts w:ascii="Times New Roman" w:hAnsi="Times New Roman" w:cs="Times New Roman"/>
          <w:sz w:val="24"/>
          <w:szCs w:val="24"/>
        </w:rPr>
        <w:t>(Уполномоченного органа)</w:t>
      </w:r>
    </w:p>
    <w:p w:rsidR="00BA5CAD" w:rsidRPr="002126BA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 решения</w:t>
      </w:r>
      <w:r w:rsidR="0008385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 ими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>, в том числе со стороны граждан, их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путем получения информации о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в том числе о сроках завершения административных процедур (действий).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08385C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08385C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2126BA">
        <w:rPr>
          <w:rFonts w:ascii="Times New Roman" w:hAnsi="Times New Roman" w:cs="Times New Roman"/>
          <w:sz w:val="24"/>
          <w:szCs w:val="24"/>
        </w:rPr>
        <w:t>, в порядке, установленн</w:t>
      </w:r>
      <w:r w:rsidR="006056E6" w:rsidRPr="002126BA">
        <w:rPr>
          <w:rFonts w:ascii="Times New Roman" w:hAnsi="Times New Roman" w:cs="Times New Roman"/>
          <w:sz w:val="24"/>
          <w:szCs w:val="24"/>
        </w:rPr>
        <w:t>о</w:t>
      </w:r>
      <w:r w:rsidR="00CA6796" w:rsidRPr="002126BA">
        <w:rPr>
          <w:rFonts w:ascii="Times New Roman" w:hAnsi="Times New Roman" w:cs="Times New Roman"/>
          <w:sz w:val="24"/>
          <w:szCs w:val="24"/>
        </w:rPr>
        <w:t xml:space="preserve">м </w:t>
      </w:r>
      <w:r w:rsidR="00C7562C" w:rsidRPr="002126BA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6056E6" w:rsidRPr="002126BA">
        <w:rPr>
          <w:rFonts w:ascii="Times New Roman" w:hAnsi="Times New Roman" w:cs="Times New Roman"/>
          <w:sz w:val="24"/>
          <w:szCs w:val="24"/>
        </w:rPr>
        <w:t>ом</w:t>
      </w:r>
      <w:r w:rsidR="00C7562C" w:rsidRPr="002126BA">
        <w:rPr>
          <w:rFonts w:ascii="Times New Roman" w:hAnsi="Times New Roman" w:cs="Times New Roman"/>
          <w:sz w:val="24"/>
          <w:szCs w:val="24"/>
        </w:rPr>
        <w:t xml:space="preserve"> № 59-ФЗ</w:t>
      </w:r>
      <w:r w:rsidR="00CA6796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7295" w:rsidRPr="002126BA" w:rsidRDefault="00BA5CAD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529"/>
      <w:bookmarkEnd w:id="18"/>
      <w:r w:rsidRPr="002126BA">
        <w:rPr>
          <w:rFonts w:ascii="Times New Roman" w:hAnsi="Times New Roman" w:cs="Times New Roman"/>
          <w:sz w:val="24"/>
          <w:szCs w:val="24"/>
        </w:rPr>
        <w:t xml:space="preserve">V. </w:t>
      </w:r>
      <w:r w:rsidR="00E57295" w:rsidRPr="002126BA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</w:t>
      </w:r>
    </w:p>
    <w:p w:rsidR="00E57295" w:rsidRPr="002126B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(бездействия) 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7295" w:rsidRPr="002126B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многофункционального центра, а также их должностных лиц, муниципальных</w:t>
      </w:r>
    </w:p>
    <w:p w:rsidR="00BA5CAD" w:rsidRPr="002126BA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служащих, работников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Информация о праве заявителей на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досудебное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(внесудебное)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обжалование действий (бездействия) и (или) решений, принятых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осуществленных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) в ходе предоставления </w:t>
      </w:r>
      <w:r w:rsidR="0008385C" w:rsidRPr="002126BA">
        <w:rPr>
          <w:rFonts w:ascii="Times New Roman" w:hAnsi="Times New Roman" w:cs="Times New Roman"/>
          <w:sz w:val="24"/>
          <w:szCs w:val="24"/>
        </w:rPr>
        <w:t>муницип</w:t>
      </w:r>
      <w:r w:rsidR="00FB1293" w:rsidRPr="002126BA">
        <w:rPr>
          <w:rFonts w:ascii="Times New Roman" w:hAnsi="Times New Roman" w:cs="Times New Roman"/>
          <w:sz w:val="24"/>
          <w:szCs w:val="24"/>
        </w:rPr>
        <w:t>а</w:t>
      </w:r>
      <w:r w:rsidR="0008385C" w:rsidRPr="002126BA">
        <w:rPr>
          <w:rFonts w:ascii="Times New Roman" w:hAnsi="Times New Roman" w:cs="Times New Roman"/>
          <w:sz w:val="24"/>
          <w:szCs w:val="24"/>
        </w:rPr>
        <w:t>льной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их должностных лиц, </w:t>
      </w:r>
      <w:r w:rsidR="00BE18C6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BE18C6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жалоба).</w:t>
      </w:r>
      <w:proofErr w:type="gramEnd"/>
    </w:p>
    <w:p w:rsidR="005C5933" w:rsidRPr="002126BA" w:rsidRDefault="005C593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 и уполномоченные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 рассмотрение жалобы лица, которым может быть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2126BA" w:rsidRDefault="0008385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 Администрацию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</w:t>
      </w:r>
      <w:r w:rsidR="00FE1B28" w:rsidRPr="002126BA">
        <w:rPr>
          <w:rFonts w:ascii="Times New Roman" w:hAnsi="Times New Roman" w:cs="Times New Roman"/>
          <w:sz w:val="24"/>
          <w:szCs w:val="24"/>
        </w:rPr>
        <w:t>ый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на решения и (или) действие (бездействие) должностного лица </w:t>
      </w:r>
      <w:r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 руководителю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 учредителю </w:t>
      </w:r>
      <w:r w:rsidR="005C5933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="006056E6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директора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08385C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(Уполномоченном органе)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, у учредителя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лица, работники.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35DA" w:rsidRPr="002126BA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на сайте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8E59E6" w:rsidRPr="002126BA">
        <w:rPr>
          <w:rFonts w:ascii="Times New Roman" w:hAnsi="Times New Roman" w:cs="Times New Roman"/>
          <w:sz w:val="24"/>
          <w:szCs w:val="24"/>
        </w:rPr>
        <w:t>ЕПГУ, РПГУ</w:t>
      </w:r>
      <w:r w:rsidRPr="002126BA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досудебного (внесудебного) обжалования действий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(бездействия) и (или) решений, принятых (осуществленных)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4920CF" w:rsidRPr="002126BA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их должностных лиц, специалистов,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5C5933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регулируется: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0" w:history="1">
        <w:r w:rsidRPr="00212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2945DE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BA5CAD" w:rsidRPr="002126BA" w:rsidRDefault="00121E06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056E6" w:rsidRPr="002126BA">
          <w:rPr>
            <w:rFonts w:ascii="Times New Roman" w:hAnsi="Times New Roman" w:cs="Times New Roman"/>
            <w:sz w:val="24"/>
            <w:szCs w:val="24"/>
          </w:rPr>
          <w:t>п</w:t>
        </w:r>
        <w:r w:rsidR="00BA5CAD" w:rsidRPr="002126BA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1198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="00BA5CAD"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121E06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056E6" w:rsidRPr="002126BA">
          <w:rPr>
            <w:rFonts w:ascii="Times New Roman" w:hAnsi="Times New Roman" w:cs="Times New Roman"/>
            <w:sz w:val="24"/>
            <w:szCs w:val="24"/>
          </w:rPr>
          <w:t>п</w:t>
        </w:r>
        <w:r w:rsidR="00BA5CAD" w:rsidRPr="002126BA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29 декабря 2012 года </w:t>
      </w:r>
      <w:r w:rsidR="000F2FAA" w:rsidRPr="002126BA">
        <w:rPr>
          <w:rFonts w:ascii="Times New Roman" w:hAnsi="Times New Roman" w:cs="Times New Roman"/>
          <w:sz w:val="24"/>
          <w:szCs w:val="24"/>
        </w:rPr>
        <w:t>№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483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="00883E44" w:rsidRPr="002126BA">
        <w:rPr>
          <w:rFonts w:ascii="Times New Roman" w:hAnsi="Times New Roman" w:cs="Times New Roman"/>
          <w:sz w:val="24"/>
          <w:szCs w:val="24"/>
        </w:rPr>
        <w:t>;</w:t>
      </w:r>
    </w:p>
    <w:p w:rsidR="00883E44" w:rsidRPr="002126BA" w:rsidRDefault="00883E4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AB08CC" w:rsidRPr="002126BA">
        <w:rPr>
          <w:rFonts w:ascii="Times New Roman" w:hAnsi="Times New Roman" w:cs="Times New Roman"/>
          <w:sz w:val="24"/>
          <w:szCs w:val="24"/>
        </w:rPr>
        <w:t xml:space="preserve"> сельского поселения Орловский сельсовет муниципального района </w:t>
      </w:r>
      <w:proofErr w:type="spellStart"/>
      <w:r w:rsidR="00AB08CC" w:rsidRPr="002126BA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="00AB08CC" w:rsidRPr="002126B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2126BA">
        <w:rPr>
          <w:rFonts w:ascii="Times New Roman" w:hAnsi="Times New Roman" w:cs="Times New Roman"/>
          <w:sz w:val="24"/>
          <w:szCs w:val="24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</w:t>
      </w:r>
      <w:r w:rsidR="00437032"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VI. О</w:t>
      </w:r>
      <w:r w:rsidR="00B138DD" w:rsidRPr="002126BA">
        <w:rPr>
          <w:rFonts w:ascii="Times New Roman" w:hAnsi="Times New Roman" w:cs="Times New Roman"/>
          <w:sz w:val="24"/>
          <w:szCs w:val="24"/>
        </w:rPr>
        <w:t>собенности выполнения административных процедур</w:t>
      </w:r>
    </w:p>
    <w:p w:rsidR="00BA5CAD" w:rsidRPr="002126BA" w:rsidRDefault="00B138D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(действий) в многофункциональном центре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(действий)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выполняемых</w:t>
      </w:r>
      <w:proofErr w:type="gramEnd"/>
    </w:p>
    <w:p w:rsidR="00BA5CAD" w:rsidRPr="002126BA" w:rsidRDefault="00F50B61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</w:p>
    <w:p w:rsidR="00F50B61" w:rsidRPr="002126BA" w:rsidRDefault="00F50B61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6.1. </w:t>
      </w:r>
      <w:r w:rsidR="00F50B6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по иным вопросам, связанным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консультирование заявителей о порядке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межведомственного запроса в органы, предоставляющие </w:t>
      </w:r>
      <w:r w:rsidR="009B42BA" w:rsidRPr="002126BA">
        <w:rPr>
          <w:rFonts w:ascii="Times New Roman" w:hAnsi="Times New Roman" w:cs="Times New Roman"/>
          <w:sz w:val="24"/>
          <w:szCs w:val="24"/>
        </w:rPr>
        <w:t>муниципальные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Администрацией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2126BA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</w:t>
      </w:r>
      <w:hyperlink r:id="rId23" w:history="1">
        <w:r w:rsidRPr="002126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BA5CAD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 w:history="1">
        <w:r w:rsidRPr="002126BA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 для реализации своих функций </w:t>
      </w:r>
      <w:r w:rsidR="00F50B6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вправе привлекать иные организации.</w:t>
      </w:r>
    </w:p>
    <w:p w:rsidR="006E1313" w:rsidRPr="002126BA" w:rsidRDefault="006E131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Информирование заявителей о порядке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BA5CAD" w:rsidRPr="002126BA">
        <w:rPr>
          <w:rFonts w:ascii="Times New Roman" w:hAnsi="Times New Roman" w:cs="Times New Roman"/>
          <w:sz w:val="24"/>
          <w:szCs w:val="24"/>
        </w:rPr>
        <w:t>, о ходе выполнения запроса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по иным вопросам,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связанным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а также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консультирование заявителей о порядке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 в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F54AA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126BA">
        <w:rPr>
          <w:rFonts w:ascii="Times New Roman" w:hAnsi="Times New Roman" w:cs="Times New Roman"/>
          <w:sz w:val="24"/>
          <w:szCs w:val="24"/>
        </w:rPr>
        <w:t>осуществляется следующими способами: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сети Интернет (https://mfcrb.ru/) и информационных стендах </w:t>
      </w:r>
      <w:r w:rsidR="00F54AA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F54AA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лично, по телефону, посредством почтовых отправлений либо по электронной почте.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личном обращении работник </w:t>
      </w:r>
      <w:r w:rsidR="00F54AA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126BA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о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F54AA1" w:rsidRPr="002126BA">
        <w:rPr>
          <w:rFonts w:ascii="Times New Roman" w:hAnsi="Times New Roman" w:cs="Times New Roman"/>
          <w:sz w:val="24"/>
          <w:szCs w:val="24"/>
        </w:rPr>
        <w:t>5</w:t>
      </w:r>
      <w:r w:rsidRPr="002126B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 не более 10 минут.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для подготовки ответа требуется более продолжительное время, работник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в письменной форме.</w:t>
      </w:r>
      <w:proofErr w:type="gramEnd"/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proofErr w:type="gramStart"/>
      <w:r w:rsidR="009B42BA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 и иных документов, необходимых для предоставления</w:t>
      </w:r>
    </w:p>
    <w:p w:rsidR="00BA5CAD" w:rsidRPr="002126BA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осуществляется работниками </w:t>
      </w:r>
      <w:r w:rsidR="00D73AE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9B42BA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многофункциональном центре </w:t>
      </w:r>
      <w:r w:rsidRPr="002126BA">
        <w:rPr>
          <w:rFonts w:ascii="Times New Roman" w:hAnsi="Times New Roman" w:cs="Times New Roman"/>
          <w:sz w:val="24"/>
          <w:szCs w:val="24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D73AE1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проверяет полномочия представителя заявителя (в случае обращения представителя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заявителя);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требованиям настоящего Административного регламента;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снимает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с документов, представленных заявителем (представителем);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заверяет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2126BA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2126BA" w:rsidRDefault="00BA5CAD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126BA">
        <w:rPr>
          <w:rFonts w:ascii="Times New Roman" w:hAnsi="Times New Roman" w:cs="Times New Roman"/>
          <w:sz w:val="24"/>
          <w:szCs w:val="24"/>
        </w:rPr>
        <w:t>еще раз в удобное для заявителя время с полным пакетом документов;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163355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информирует заявителя о возможности получения отказа в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о чем делается соответствующая запись в расписке в приеме документов;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- АИС МФЦ), если иное не предусмотрено соглашениями о взаимодействии;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2126BA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126BA">
        <w:rPr>
          <w:rFonts w:ascii="Times New Roman" w:hAnsi="Times New Roman" w:cs="Times New Roman"/>
          <w:sz w:val="24"/>
          <w:szCs w:val="24"/>
        </w:rPr>
        <w:t xml:space="preserve">), а также примерный срок хранения результата услуги в </w:t>
      </w:r>
      <w:r w:rsidR="00DC04B4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многофункциональном центре </w:t>
      </w:r>
      <w:r w:rsidRPr="002126BA">
        <w:rPr>
          <w:rFonts w:ascii="Times New Roman" w:hAnsi="Times New Roman" w:cs="Times New Roman"/>
          <w:sz w:val="24"/>
          <w:szCs w:val="24"/>
        </w:rPr>
        <w:t xml:space="preserve">(если выбран способ получения результата услуги лично в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126BA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6.4. Работник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с </w:t>
      </w:r>
      <w:hyperlink r:id="rId25" w:history="1">
        <w:r w:rsidRPr="002126BA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6" w:history="1">
        <w:r w:rsidRPr="002126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="00E115EC" w:rsidRPr="002126BA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 и предоставляются организациями, участвующими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E115EC" w:rsidRPr="002126BA">
        <w:rPr>
          <w:rFonts w:ascii="Times New Roman" w:hAnsi="Times New Roman" w:cs="Times New Roman"/>
          <w:sz w:val="24"/>
          <w:szCs w:val="24"/>
        </w:rPr>
        <w:t>муниципальных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услуг, утвержденный </w:t>
      </w:r>
      <w:r w:rsidR="006056E6" w:rsidRPr="002126BA">
        <w:rPr>
          <w:rFonts w:ascii="Times New Roman" w:hAnsi="Times New Roman" w:cs="Times New Roman"/>
          <w:sz w:val="24"/>
          <w:szCs w:val="24"/>
        </w:rPr>
        <w:t>п</w:t>
      </w:r>
      <w:r w:rsidRPr="002126B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Республики Башкортостан от 2 декабря 2011 года </w:t>
      </w:r>
      <w:r w:rsidR="0097013F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438.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2126BA">
        <w:rPr>
          <w:rFonts w:ascii="Times New Roman" w:hAnsi="Times New Roman" w:cs="Times New Roman"/>
          <w:sz w:val="24"/>
          <w:szCs w:val="24"/>
        </w:rPr>
        <w:t>Администрацию</w:t>
      </w:r>
      <w:r w:rsidR="00CE09C9" w:rsidRPr="002126BA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>определяются Соглашением о взаимодействии.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межведомственного запроса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6.6. 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документы, предусмотренные </w:t>
      </w:r>
      <w:hyperlink w:anchor="P207" w:history="1">
        <w:r w:rsidRPr="002126BA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9B42BA" w:rsidRPr="002126BA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2126BA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126BA">
        <w:rPr>
          <w:rFonts w:ascii="Times New Roman" w:hAnsi="Times New Roman" w:cs="Times New Roman"/>
          <w:sz w:val="24"/>
          <w:szCs w:val="24"/>
        </w:rPr>
        <w:t>самостоятельно в порядке межведомственного электронного взаимодействия.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  <w:proofErr w:type="gramStart"/>
      <w:r w:rsidR="008E0C78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A5CAD" w:rsidRPr="002126BA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указания о выдаче результатов оказания услуги через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,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126BA">
        <w:rPr>
          <w:rFonts w:ascii="Times New Roman" w:hAnsi="Times New Roman" w:cs="Times New Roman"/>
          <w:sz w:val="24"/>
          <w:szCs w:val="24"/>
        </w:rPr>
        <w:t xml:space="preserve">передает документы в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для последующей выдачи заявителю (представителю).</w:t>
      </w:r>
    </w:p>
    <w:p w:rsidR="00003B07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E1470B" w:rsidRPr="002126B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53375" w:rsidRPr="002126BA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126BA">
        <w:rPr>
          <w:rFonts w:ascii="Times New Roman" w:hAnsi="Times New Roman" w:cs="Times New Roman"/>
          <w:sz w:val="24"/>
          <w:szCs w:val="24"/>
        </w:rPr>
        <w:t xml:space="preserve">таких документов в </w:t>
      </w:r>
      <w:r w:rsidR="00B138DD" w:rsidRPr="002126BA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003B07" w:rsidRPr="002126BA">
        <w:rPr>
          <w:sz w:val="24"/>
          <w:szCs w:val="24"/>
        </w:rPr>
        <w:t xml:space="preserve"> </w:t>
      </w:r>
      <w:r w:rsidR="00003B07" w:rsidRPr="002126BA">
        <w:rPr>
          <w:rFonts w:ascii="Times New Roman" w:hAnsi="Times New Roman" w:cs="Times New Roman"/>
          <w:sz w:val="24"/>
          <w:szCs w:val="24"/>
        </w:rPr>
        <w:t>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  <w:proofErr w:type="gramEnd"/>
    </w:p>
    <w:p w:rsidR="00BA5CAD" w:rsidRPr="002126BA" w:rsidRDefault="00003B0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03B07" w:rsidRPr="002126B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проверяет полномочия представителя заявителя (в случае обращения представителя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заявителя);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2126BA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126BA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6.9. Досудебное (внесудебное) обжалование решений и действий (бездействия) многофункциональных центров и их работников осуществляется в соответствии с </w:t>
      </w:r>
      <w:hyperlink w:anchor="P529" w:history="1">
        <w:r w:rsidRPr="002126BA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335CA" w:rsidRPr="002126BA" w:rsidRDefault="001335CA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8E0C78" w:rsidRPr="002126BA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E0C78" w:rsidRPr="002126BA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8E0C78" w:rsidRPr="002126BA" w:rsidRDefault="008E0C78" w:rsidP="008E0C78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Форма заявления для физического лица (индивидуального предпринимателя)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30CD9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– </w:t>
      </w:r>
      <w:r w:rsidRPr="002126BA">
        <w:rPr>
          <w:rFonts w:ascii="Times New Roman" w:hAnsi="Times New Roman" w:cs="Times New Roman"/>
          <w:sz w:val="24"/>
          <w:szCs w:val="24"/>
        </w:rPr>
        <w:br/>
        <w:t>при наличии))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паспорт 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выдан 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(почтовый адрес и (или) адрес электронной</w:t>
      </w:r>
      <w:proofErr w:type="gramEnd"/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почты для связи, номер телефона для контакта)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площадью ______ кв. м, местоположение __________________________,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площадью ______ кв. м, местоположение __________________________,</w:t>
      </w:r>
    </w:p>
    <w:p w:rsidR="00F54F19" w:rsidRPr="002126BA" w:rsidRDefault="00F54F19" w:rsidP="00F54F19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целях их использования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______________________________.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 ________________________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712" w:history="1">
        <w:r w:rsidRPr="002126BA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_______________________________________________________________.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_________________________.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 _______________ __________________________________________________</w:t>
      </w:r>
    </w:p>
    <w:p w:rsidR="00F54F19" w:rsidRPr="002126BA" w:rsidRDefault="00F54F19" w:rsidP="00F54F19">
      <w:pPr>
        <w:pStyle w:val="ConsPlusNonformat"/>
        <w:ind w:left="142" w:right="-284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(дата)                 (подпись)                                   (Ф.И.О. заявителя/представителя)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712"/>
      <w:bookmarkEnd w:id="19"/>
      <w:r w:rsidRPr="002126BA">
        <w:rPr>
          <w:rFonts w:ascii="Times New Roman" w:hAnsi="Times New Roman" w:cs="Times New Roman"/>
          <w:sz w:val="24"/>
          <w:szCs w:val="24"/>
        </w:rPr>
        <w:t xml:space="preserve">&lt;*&gt; К заявлению прилагаются копии правоустанавливающих и (или)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</w:t>
      </w:r>
      <w:r w:rsidR="00065DE7" w:rsidRPr="002126BA">
        <w:rPr>
          <w:rFonts w:ascii="Times New Roman" w:hAnsi="Times New Roman" w:cs="Times New Roman"/>
          <w:sz w:val="24"/>
          <w:szCs w:val="24"/>
        </w:rPr>
        <w:t>ЕГРН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услуги:</w:t>
      </w:r>
      <w:proofErr w:type="gramEnd"/>
    </w:p>
    <w:p w:rsidR="00F54F19" w:rsidRPr="002126BA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____ ____________ _________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.        __________/__________________________</w:t>
      </w:r>
    </w:p>
    <w:p w:rsidR="00F54F19" w:rsidRPr="002126BA" w:rsidRDefault="00F54F19" w:rsidP="00F54F19">
      <w:pPr>
        <w:pStyle w:val="ConsPlusNonformat"/>
        <w:ind w:left="4536" w:right="-284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F54F19" w:rsidRPr="002126BA" w:rsidRDefault="002126BA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F54F19" w:rsidRPr="002126BA">
        <w:rPr>
          <w:rFonts w:ascii="Times New Roman" w:hAnsi="Times New Roman" w:cs="Times New Roman"/>
          <w:sz w:val="24"/>
          <w:szCs w:val="24"/>
        </w:rPr>
        <w:t>Форма заявления для юридического лица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30CD9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126BA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ИНН: 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ОГРН: 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 __________________________ ______________________________________________________________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F54F19" w:rsidRPr="002126BA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1) площадью ____ кв. м, местоположение ____________________________,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2) площадью ____ кв. м, местоположение ____________________________,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3) площадью ____ кв. м, местоположение ____________________________,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целях их использования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Способ получения результата рассмотрения заявления: ______________________.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Приложение: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783" w:history="1">
        <w:r w:rsidRPr="002126BA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&lt;**&gt; _______________________________________________________________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________________________.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 _______________ _______________________________________________</w:t>
      </w:r>
    </w:p>
    <w:p w:rsidR="00F54F19" w:rsidRPr="002126BA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(дата)                   (подпись)                                  (Фамилия И.О. руководителя)</w:t>
      </w:r>
    </w:p>
    <w:p w:rsidR="00F54F19" w:rsidRPr="002126BA" w:rsidRDefault="00F54F19" w:rsidP="00F54F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Исп. _______________________ _______________________________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(Фамилия И.О.)       (номер телефона для контакта)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83"/>
      <w:bookmarkEnd w:id="20"/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&lt;*&gt; К заявлению прилагаются копии правоустанавливающих и (или) 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</w:t>
      </w:r>
      <w:r w:rsidR="00065DE7" w:rsidRPr="002126BA">
        <w:rPr>
          <w:rFonts w:ascii="Times New Roman" w:hAnsi="Times New Roman" w:cs="Times New Roman"/>
          <w:sz w:val="24"/>
          <w:szCs w:val="24"/>
        </w:rPr>
        <w:t>ЕГРН</w:t>
      </w:r>
      <w:r w:rsidRPr="002126BA">
        <w:rPr>
          <w:rFonts w:ascii="Times New Roman" w:hAnsi="Times New Roman" w:cs="Times New Roman"/>
          <w:sz w:val="24"/>
          <w:szCs w:val="24"/>
        </w:rPr>
        <w:t>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&lt;**&gt; В случае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услуги:</w:t>
      </w:r>
      <w:proofErr w:type="gramEnd"/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____ ____________ _________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.        __________/__________________________</w:t>
      </w:r>
    </w:p>
    <w:p w:rsidR="00F54F19" w:rsidRPr="002126BA" w:rsidRDefault="00F54F19" w:rsidP="00F54F19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(подпись заявителя/представителя)</w:t>
      </w: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2126BA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270B3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A5CAD" w:rsidRPr="002126BA" w:rsidRDefault="009E2829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52527" w:rsidRPr="002126BA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«Утверждение схемы расположения земельного участка или земельных участков, </w:t>
      </w:r>
    </w:p>
    <w:p w:rsidR="00BA5CAD" w:rsidRPr="002126BA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 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</w:p>
    <w:p w:rsidR="00580C2B" w:rsidRPr="002126BA" w:rsidRDefault="00580C2B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580C2B" w:rsidRPr="002126BA" w:rsidRDefault="00580C2B" w:rsidP="00152527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F54F19" w:rsidRPr="002126BA" w:rsidRDefault="00F54F19" w:rsidP="00F54F19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836"/>
      <w:bookmarkEnd w:id="21"/>
      <w:r w:rsidRPr="002126B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54F19" w:rsidRPr="002126BA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</w:t>
      </w:r>
    </w:p>
    <w:p w:rsidR="00F54F19" w:rsidRPr="002126BA" w:rsidRDefault="00430CD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="00F54F19" w:rsidRPr="002126B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F54F19" w:rsidRPr="002126BA" w:rsidRDefault="00BA5CAD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B54C2" w:rsidRPr="002126BA">
        <w:rPr>
          <w:rFonts w:ascii="Times New Roman" w:hAnsi="Times New Roman" w:cs="Times New Roman"/>
          <w:sz w:val="24"/>
          <w:szCs w:val="24"/>
        </w:rPr>
        <w:t>подтверждается, что при приеме заявления на</w:t>
      </w:r>
      <w:r w:rsidRPr="002126BA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Pr="002126BA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схемы расположения земельного </w:t>
      </w:r>
      <w:r w:rsidRPr="002126BA">
        <w:rPr>
          <w:rFonts w:ascii="Times New Roman" w:hAnsi="Times New Roman" w:cs="Times New Roman"/>
          <w:sz w:val="24"/>
          <w:szCs w:val="24"/>
        </w:rPr>
        <w:t>участка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 или земельных участков,</w:t>
      </w:r>
      <w:r w:rsidRPr="002126BA">
        <w:rPr>
          <w:rFonts w:ascii="Times New Roman" w:hAnsi="Times New Roman" w:cs="Times New Roman"/>
          <w:sz w:val="24"/>
          <w:szCs w:val="24"/>
        </w:rPr>
        <w:t xml:space="preserve"> нах</w:t>
      </w:r>
      <w:r w:rsidR="00D80D40" w:rsidRPr="002126BA">
        <w:rPr>
          <w:rFonts w:ascii="Times New Roman" w:hAnsi="Times New Roman" w:cs="Times New Roman"/>
          <w:sz w:val="24"/>
          <w:szCs w:val="24"/>
        </w:rPr>
        <w:t xml:space="preserve">одящихся </w:t>
      </w:r>
      <w:r w:rsidR="00152527" w:rsidRPr="002126BA">
        <w:rPr>
          <w:rFonts w:ascii="Times New Roman" w:hAnsi="Times New Roman" w:cs="Times New Roman"/>
          <w:sz w:val="24"/>
          <w:szCs w:val="24"/>
        </w:rPr>
        <w:t>в 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152527" w:rsidRPr="002126B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126BA"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  <w:r w:rsidRPr="002126B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F1023" w:rsidRPr="002126BA">
        <w:rPr>
          <w:rFonts w:ascii="Times New Roman" w:hAnsi="Times New Roman" w:cs="Times New Roman"/>
          <w:sz w:val="24"/>
          <w:szCs w:val="24"/>
        </w:rPr>
        <w:t>–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="009E2829" w:rsidRPr="002126B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) и документов, необходимых для предоставления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>, были установлены основания для отказа в приеме документов,</w:t>
      </w:r>
      <w:r w:rsidR="002F1023"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а именно:</w:t>
      </w:r>
      <w:r w:rsidR="00F54F19" w:rsidRPr="0021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</w:t>
      </w:r>
      <w:r w:rsidRPr="002126BA">
        <w:rPr>
          <w:rFonts w:ascii="Times New Roman" w:hAnsi="Times New Roman" w:cs="Times New Roman"/>
          <w:sz w:val="24"/>
          <w:szCs w:val="24"/>
        </w:rPr>
        <w:tab/>
        <w:t>Неполное заполнение полей в форме заявления, в том числе в интерактивной форме заявления на ЕПГУ, РПГУ;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Pr="002126BA">
        <w:rPr>
          <w:rFonts w:ascii="Times New Roman" w:hAnsi="Times New Roman" w:cs="Times New Roman"/>
          <w:sz w:val="24"/>
          <w:szCs w:val="24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</w:t>
      </w:r>
      <w:r w:rsidRPr="002126BA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</w:t>
      </w:r>
      <w:r w:rsidRPr="002126BA">
        <w:rPr>
          <w:rFonts w:ascii="Times New Roman" w:hAnsi="Times New Roman" w:cs="Times New Roman"/>
          <w:sz w:val="24"/>
          <w:szCs w:val="24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5.</w:t>
      </w:r>
      <w:r w:rsidRPr="002126BA">
        <w:rPr>
          <w:rFonts w:ascii="Times New Roman" w:hAnsi="Times New Roman" w:cs="Times New Roman"/>
          <w:sz w:val="24"/>
          <w:szCs w:val="24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6.</w:t>
      </w:r>
      <w:r w:rsidRPr="002126BA">
        <w:rPr>
          <w:rFonts w:ascii="Times New Roman" w:hAnsi="Times New Roman" w:cs="Times New Roman"/>
          <w:sz w:val="24"/>
          <w:szCs w:val="24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7.</w:t>
      </w:r>
      <w:r w:rsidRPr="002126BA">
        <w:rPr>
          <w:rFonts w:ascii="Times New Roman" w:hAnsi="Times New Roman" w:cs="Times New Roman"/>
          <w:sz w:val="24"/>
          <w:szCs w:val="24"/>
        </w:rPr>
        <w:tab/>
        <w:t>Наличие противоречивых сведений в заявлении и приложенных к нему документах;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8.</w:t>
      </w:r>
      <w:r w:rsidRPr="002126BA">
        <w:rPr>
          <w:rFonts w:ascii="Times New Roman" w:hAnsi="Times New Roman" w:cs="Times New Roman"/>
          <w:sz w:val="24"/>
          <w:szCs w:val="24"/>
        </w:rPr>
        <w:tab/>
        <w:t xml:space="preserve">Заявление подано в орган местного самоуправления, в полномочия которых не входит предоставление услуги. 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жалобы в уполномоченный орган, а также в судебном порядке.</w:t>
      </w:r>
    </w:p>
    <w:p w:rsidR="00F54F19" w:rsidRPr="002126BA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2126BA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F19" w:rsidRPr="002126BA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лица, уполномоченного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принятие решения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2126BA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– при наличии))</w:t>
            </w:r>
          </w:p>
        </w:tc>
      </w:tr>
    </w:tbl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                М.П. «___» ___________ 20___ г.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услуги: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  ________________________________  «___» ____________ 20___ г.</w:t>
      </w:r>
    </w:p>
    <w:p w:rsidR="00F54F19" w:rsidRPr="002126BA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(подпись)                      (инициалы, фамилия)</w:t>
      </w: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2126BA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2126BA" w:rsidSect="008E500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BA5CAD" w:rsidRPr="002126BA" w:rsidRDefault="00F54F19" w:rsidP="00F54F19">
      <w:pPr>
        <w:pStyle w:val="ConsPlusNormal"/>
        <w:ind w:left="10915"/>
        <w:outlineLvl w:val="1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Административному регламенту </w:t>
      </w:r>
      <w:r w:rsidR="00BA5CAD" w:rsidRPr="002126BA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9E2829"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Утверждение схемы расположения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>земельного участка или земельных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>участков, находящихся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264A36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BA5CAD" w:rsidRPr="002126BA">
        <w:rPr>
          <w:rFonts w:ascii="Times New Roman" w:hAnsi="Times New Roman" w:cs="Times New Roman"/>
          <w:sz w:val="24"/>
          <w:szCs w:val="24"/>
        </w:rPr>
        <w:t>,</w:t>
      </w:r>
      <w:r w:rsidRPr="002126BA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126BA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2126BA" w:rsidRDefault="00BA5CAD" w:rsidP="00F54F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885"/>
      <w:bookmarkEnd w:id="22"/>
      <w:r w:rsidRPr="002126BA">
        <w:rPr>
          <w:rFonts w:ascii="Times New Roman" w:hAnsi="Times New Roman" w:cs="Times New Roman"/>
          <w:sz w:val="24"/>
          <w:szCs w:val="24"/>
        </w:rPr>
        <w:t>С</w:t>
      </w:r>
      <w:r w:rsidR="00F54F19" w:rsidRPr="002126BA">
        <w:rPr>
          <w:rFonts w:ascii="Times New Roman" w:hAnsi="Times New Roman" w:cs="Times New Roman"/>
          <w:sz w:val="24"/>
          <w:szCs w:val="24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2126BA" w:rsidTr="000F530A">
        <w:tc>
          <w:tcPr>
            <w:tcW w:w="1763" w:type="dxa"/>
            <w:gridSpan w:val="2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EE6D57" w:rsidRPr="002126BA" w:rsidTr="000F530A">
        <w:tc>
          <w:tcPr>
            <w:tcW w:w="1763" w:type="dxa"/>
            <w:gridSpan w:val="2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A5CAD" w:rsidRPr="002126BA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регистрация заявления на предоставление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передача документов на рассмотрение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 w:val="restart"/>
          </w:tcPr>
          <w:p w:rsidR="00BA4927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заявления и прилагаемых документов в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D47672" w:rsidRPr="002126BA">
              <w:rPr>
                <w:sz w:val="24"/>
                <w:szCs w:val="24"/>
              </w:rPr>
              <w:t xml:space="preserve">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  <w:r w:rsidR="00953375" w:rsidRPr="002126BA">
              <w:rPr>
                <w:sz w:val="24"/>
                <w:szCs w:val="24"/>
              </w:rPr>
              <w:t xml:space="preserve"> </w:t>
            </w:r>
            <w:proofErr w:type="gramStart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2552" w:type="dxa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(Уполномоченный орган)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2126BA" w:rsidRDefault="006234E5" w:rsidP="000015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аличие/отсутствие оснований для отказа в приеме документов, предусмотренных </w:t>
            </w:r>
            <w:hyperlink w:anchor="P229" w:history="1">
              <w:r w:rsidR="00BA4927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001547" w:rsidRPr="002126B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>егистрация заявления и документов в системе межведомственного электронного взаимодействия Республики Башкортостан (https://vis.bashkortostan.ru);</w:t>
            </w:r>
          </w:p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заявления на ЕПГУ, РПГУ </w:t>
            </w:r>
            <w:r w:rsidR="006234E5" w:rsidRPr="002126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заявителю электронного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, заявителю направляется </w:t>
            </w:r>
            <w:hyperlink w:anchor="P836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уведомление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приеме документов, необходимых для предоставления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, согласно приложению № 2 к Административному регламенту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4927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4927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ередача заявления и документов должностному лицу </w:t>
            </w:r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(Уполномоченный орган) </w:t>
            </w:r>
            <w:proofErr w:type="gramStart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="00D47672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2126BA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BA4927" w:rsidRPr="002126BA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 w:val="restart"/>
          </w:tcPr>
          <w:p w:rsidR="00261606" w:rsidRPr="002126BA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заявления и документов должностным лицом 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пунктами 2.8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07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2.10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2126BA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документов, предусмотренных </w:t>
            </w:r>
            <w:hyperlink w:anchor="P207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2.8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пункте 2.3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в целях запроса документов, предусмотренных </w:t>
            </w:r>
            <w:hyperlink w:anchor="P207" w:history="1">
              <w:r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2.10</w:t>
              </w:r>
            </w:hyperlink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61606" w:rsidRPr="002126BA" w:rsidRDefault="00261606" w:rsidP="004C5D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2126BA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межведомственного запроса на согласование схемы в Министерство лесного хозяйства Республики Башкортостан                     (за исключением случаев, предусмотренных п. 10 ст.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2126BA" w:rsidRDefault="00261606" w:rsidP="002616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61606" w:rsidRPr="002126BA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1606" w:rsidRPr="002126BA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 w:val="restart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аличие документов, предусмотренных </w:t>
            </w:r>
            <w:hyperlink w:anchor="P178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пунктами 2.8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207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="002635E5" w:rsidRPr="002126BA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2126BA" w:rsidRDefault="00FB1293" w:rsidP="002616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261606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CAD" w:rsidRPr="002126BA" w:rsidRDefault="00261606" w:rsidP="00E402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2869" w:rsidRPr="002126B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2126BA">
              <w:rPr>
                <w:sz w:val="24"/>
                <w:szCs w:val="24"/>
              </w:rPr>
              <w:t xml:space="preserve">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запроса на согласование схемы в Министерство лесного хозяйства Республики Башкортостан</w:t>
            </w:r>
            <w:r w:rsidR="00E402F9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E2869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2F9" w:rsidRPr="00212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869" w:rsidRPr="002126BA"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органа)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2126BA" w:rsidRDefault="006234E5" w:rsidP="002E2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оснований, предусмотренных </w:t>
            </w:r>
            <w:hyperlink w:anchor="P242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2E2869" w:rsidRPr="002126BA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для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 в предоставлении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проекта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огласованный</w:t>
            </w:r>
            <w:proofErr w:type="gramEnd"/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электронного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проекта решения об утверждении схемы на подписание должностному лицу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>(Уполномоченного органа)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апись в системе электронного 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проекта решения об утверждении схемы расположения земельного участка в виде электронного документа на подписание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арегистрированное в системе электронного 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аверение решения</w:t>
            </w:r>
            <w:proofErr w:type="gramEnd"/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схемы расположения земельного участка и схема расположения земельного участка в форме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лектронных 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(Уполномоченного органа)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ответственное за предоставление </w:t>
            </w:r>
            <w:r w:rsidR="00C01DDE" w:rsidRPr="002126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аличие оснований, предусмотренных </w:t>
            </w:r>
            <w:hyperlink w:anchor="P242" w:history="1">
              <w:r w:rsidR="00BA5CAD" w:rsidRPr="002126BA">
                <w:rPr>
                  <w:rFonts w:ascii="Times New Roman" w:hAnsi="Times New Roman" w:cs="Times New Roman"/>
                  <w:sz w:val="24"/>
                  <w:szCs w:val="24"/>
                </w:rPr>
                <w:t>пунктом 2.1</w:t>
              </w:r>
              <w:r w:rsidR="00464210" w:rsidRPr="002126BA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для отказа в предоставлении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согласованного проекта отказа на подписание </w:t>
            </w:r>
            <w:proofErr w:type="gramStart"/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  <w:proofErr w:type="gramEnd"/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(Уполномоченного органа)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6D57" w:rsidRPr="002126BA" w:rsidTr="000F530A">
        <w:tc>
          <w:tcPr>
            <w:tcW w:w="1763" w:type="dxa"/>
            <w:gridSpan w:val="2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A5CAD" w:rsidRPr="002126BA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</w:t>
            </w:r>
            <w:r w:rsidR="008614F0" w:rsidRPr="002126B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(Уполномоч</w:t>
            </w:r>
            <w:r w:rsidR="00953375"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органа)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2126BA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A5CAD" w:rsidRPr="002126BA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арегистрированное письмо с мотивированным отказом в предоставлении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BA5CAD" w:rsidRPr="002126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CAD" w:rsidRPr="002126BA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запись в журнале регистрации исходящей корреспонденции, внесение сведений в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систему электронного документооборота 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0F2FAA" w:rsidRPr="0021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D57" w:rsidRPr="002126BA" w:rsidTr="00663742">
        <w:tc>
          <w:tcPr>
            <w:tcW w:w="14237" w:type="dxa"/>
            <w:gridSpan w:val="8"/>
          </w:tcPr>
          <w:p w:rsidR="00BA5CAD" w:rsidRPr="002126BA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заявителю результата предоставления </w:t>
            </w:r>
            <w:r w:rsidR="009E2829" w:rsidRPr="002126B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7758E2" w:rsidRPr="002126BA" w:rsidTr="00923882">
        <w:tc>
          <w:tcPr>
            <w:tcW w:w="1622" w:type="dxa"/>
            <w:vMerge w:val="restart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2126BA" w:rsidRDefault="007758E2" w:rsidP="009533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(Уполномоченного органа)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Администрацию (Уполномоченный орган) (в случае подачи заявления и документов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в Администрацию,</w:t>
            </w:r>
            <w:r w:rsidRPr="002126BA">
              <w:rPr>
                <w:sz w:val="24"/>
                <w:szCs w:val="24"/>
              </w:rPr>
              <w:t xml:space="preserve">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(Уполномоченного органа) </w:t>
            </w:r>
            <w:proofErr w:type="gramStart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2126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Регистрация исходящей корреспонденции</w:t>
            </w:r>
          </w:p>
          <w:p w:rsidR="007758E2" w:rsidRPr="002126BA" w:rsidRDefault="007758E2" w:rsidP="00A83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Администрации (Уполномоченного органа) </w:t>
            </w:r>
            <w:proofErr w:type="gramStart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2126BA"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2126BA" w:rsidRDefault="007758E2" w:rsidP="00852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ЕПГУ, РПГУ)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Опись приема-передачи документов в многофункциональный центр</w:t>
            </w:r>
          </w:p>
        </w:tc>
      </w:tr>
      <w:tr w:rsidR="007758E2" w:rsidRPr="002126BA" w:rsidTr="00923882"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58E2" w:rsidRPr="002126BA" w:rsidRDefault="007758E2" w:rsidP="00A83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2126BA" w:rsidTr="00660A82">
        <w:trPr>
          <w:trHeight w:val="3756"/>
        </w:trPr>
        <w:tc>
          <w:tcPr>
            <w:tcW w:w="1622" w:type="dxa"/>
            <w:vMerge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2126BA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58E2" w:rsidRPr="002126BA" w:rsidRDefault="007758E2" w:rsidP="000F5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2126BA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2126BA" w:rsidRDefault="00BA5CAD" w:rsidP="001A6E78">
      <w:pPr>
        <w:spacing w:after="0"/>
        <w:rPr>
          <w:rFonts w:ascii="Times New Roman" w:hAnsi="Times New Roman" w:cs="Times New Roman"/>
          <w:sz w:val="24"/>
          <w:szCs w:val="24"/>
        </w:rPr>
        <w:sectPr w:rsidR="00BA5CAD" w:rsidRPr="002126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2126BA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1000"/>
      <w:bookmarkEnd w:id="23"/>
      <w:r w:rsidRPr="002126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33F2" w:rsidRPr="002126BA">
        <w:rPr>
          <w:rFonts w:ascii="Times New Roman" w:hAnsi="Times New Roman" w:cs="Times New Roman"/>
          <w:sz w:val="24"/>
          <w:szCs w:val="24"/>
        </w:rPr>
        <w:t>№</w:t>
      </w:r>
      <w:r w:rsidRPr="002126B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A5CAD" w:rsidRPr="002126BA" w:rsidRDefault="009E2829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126BA" w:rsidRDefault="000F2FAA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«</w:t>
      </w:r>
      <w:r w:rsidR="00BA5CAD" w:rsidRPr="002126BA">
        <w:rPr>
          <w:rFonts w:ascii="Times New Roman" w:hAnsi="Times New Roman" w:cs="Times New Roman"/>
          <w:sz w:val="24"/>
          <w:szCs w:val="24"/>
        </w:rPr>
        <w:t>Утверждение схемы расположения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земельного участка или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участков, находящихся</w:t>
      </w:r>
    </w:p>
    <w:p w:rsidR="00BA5CAD" w:rsidRPr="002126BA" w:rsidRDefault="00BA5CAD" w:rsidP="00463E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</w:t>
      </w:r>
      <w:r w:rsidR="00463E5E" w:rsidRPr="002126BA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126BA">
        <w:rPr>
          <w:rFonts w:ascii="Times New Roman" w:hAnsi="Times New Roman" w:cs="Times New Roman"/>
          <w:sz w:val="24"/>
          <w:szCs w:val="24"/>
        </w:rPr>
        <w:t>,</w:t>
      </w:r>
    </w:p>
    <w:p w:rsidR="00BA5CAD" w:rsidRPr="002126BA" w:rsidRDefault="00BA5CAD" w:rsidP="001A6E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 w:rsidR="000F2FAA" w:rsidRPr="002126BA">
        <w:rPr>
          <w:rFonts w:ascii="Times New Roman" w:hAnsi="Times New Roman" w:cs="Times New Roman"/>
          <w:sz w:val="24"/>
          <w:szCs w:val="24"/>
        </w:rPr>
        <w:t>»</w:t>
      </w:r>
    </w:p>
    <w:p w:rsidR="00BA5CAD" w:rsidRPr="002126BA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  <w:proofErr w:type="gramEnd"/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Фирменный бланк (при наличии) (для юридических лиц)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власти, организации, предоставляющей </w:t>
      </w:r>
      <w:r w:rsidR="004C5D89" w:rsidRPr="002126BA">
        <w:rPr>
          <w:rFonts w:ascii="Times New Roman" w:hAnsi="Times New Roman" w:cs="Times New Roman"/>
          <w:sz w:val="24"/>
          <w:szCs w:val="24"/>
        </w:rPr>
        <w:t>муниципальную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услугу)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ИНН: 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ОГРН: 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 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 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2126BA" w:rsidRDefault="00C01DDE" w:rsidP="00C01DDE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01DDE" w:rsidRPr="002126BA" w:rsidRDefault="00C01DDE" w:rsidP="00C01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или 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4C5D89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2126BA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DDE" w:rsidRPr="002126BA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dxa"/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2126BA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6BA">
              <w:rPr>
                <w:rFonts w:ascii="Times New Roman" w:hAnsi="Times New Roman" w:cs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2126BA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М.П. (при наличии)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ВЫДАННЫХ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 ДОКУМЕНТАХ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 (организации), предоставляющего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услугу)</w:t>
      </w:r>
      <w:proofErr w:type="gramEnd"/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(Ф.И.О.)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ИНН: 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ОГРН: 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2126BA" w:rsidRDefault="00C01DDE" w:rsidP="00C01DD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01DDE" w:rsidRPr="002126BA" w:rsidRDefault="00C01DDE" w:rsidP="00C01D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в части 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126BA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 ____________ 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(должность)                  (подпись)                                                    (Ф.И.О.)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          М.П. (при наличии)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sz w:val="24"/>
          <w:szCs w:val="24"/>
        </w:rPr>
        <w:br w:type="page"/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</w:t>
      </w:r>
      <w:proofErr w:type="gramEnd"/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2126BA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власти (организации), предоставляющего </w:t>
      </w:r>
      <w:r w:rsidR="004C5D89" w:rsidRPr="002126B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2126BA">
        <w:rPr>
          <w:rFonts w:ascii="Times New Roman" w:hAnsi="Times New Roman" w:cs="Times New Roman"/>
          <w:sz w:val="24"/>
          <w:szCs w:val="24"/>
        </w:rPr>
        <w:t>услугу)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(Ф.И.О. физического лица)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01DDE" w:rsidRPr="002126BA" w:rsidRDefault="00C01DDE" w:rsidP="00C01DDE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01DDE" w:rsidRPr="002126BA" w:rsidRDefault="00C01DDE" w:rsidP="00C01D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ЗАЯВЛЕНИЕ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от ___________ № 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</w:t>
      </w:r>
      <w:r w:rsidRPr="002126B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1. Документ, подтверждающий полномочия представителя (в случае обращения за получением </w:t>
      </w:r>
      <w:r w:rsidR="0036477A" w:rsidRPr="002126BA">
        <w:rPr>
          <w:rFonts w:ascii="Times New Roman" w:hAnsi="Times New Roman" w:cs="Times New Roman"/>
          <w:sz w:val="24"/>
          <w:szCs w:val="24"/>
        </w:rPr>
        <w:t>муниципальной</w:t>
      </w:r>
      <w:r w:rsidRPr="002126B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C01DDE" w:rsidRPr="002126BA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(указываются реквизиты документ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26B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26BA">
        <w:rPr>
          <w:rFonts w:ascii="Times New Roman" w:hAnsi="Times New Roman" w:cs="Times New Roman"/>
          <w:sz w:val="24"/>
          <w:szCs w:val="24"/>
        </w:rPr>
        <w:t>), обосновывающего(-их) доводы заявителя о наличии опечатки, ошибки, а также содержащего(-их) правильные сведения)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 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(подпись)               (Ф.И.О.)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1DDE" w:rsidRPr="002126BA" w:rsidRDefault="00C01DDE" w:rsidP="00C01D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(указывается наименование документа, номер, кем и когда выдан)</w:t>
      </w:r>
    </w:p>
    <w:p w:rsidR="00C01DDE" w:rsidRPr="002126BA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2126BA" w:rsidRDefault="00BA5CAD" w:rsidP="001A6E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47566" w:rsidRPr="002126BA" w:rsidRDefault="00D47566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4E0" w:rsidRPr="002126BA" w:rsidRDefault="006164E0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DDE" w:rsidRPr="002126BA" w:rsidRDefault="00C01DD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1A6E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166A" w:rsidRPr="002126BA" w:rsidRDefault="00C6166A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eastAsia="Calibri" w:hAnsi="Times New Roman" w:cs="Times New Roman"/>
          <w:sz w:val="24"/>
          <w:szCs w:val="24"/>
        </w:rPr>
        <w:t>РЕКОМЕНДУЕМАЯ ФОРМА РЕШЕНИЯ ОБ УТВЕРЖДЕНИИ СХЕМЫ</w:t>
      </w:r>
      <w:r w:rsidRPr="002126BA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 НА КАДАСТРОВОМ ПЛАНЕ ТЕРРИТОРИИ</w:t>
      </w: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0F530A" w:rsidRPr="002126BA">
        <w:rPr>
          <w:rFonts w:ascii="Times New Roman" w:hAnsi="Times New Roman" w:cs="Times New Roman"/>
          <w:b/>
          <w:sz w:val="24"/>
          <w:szCs w:val="24"/>
        </w:rPr>
        <w:t>(Уполномоченный орган)</w:t>
      </w:r>
      <w:r w:rsidRPr="002126BA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(наименование органа местного самоуправления)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6A" w:rsidRPr="002126BA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>«___» ________20___ года № ____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6B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212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6BA">
        <w:rPr>
          <w:rFonts w:ascii="Times New Roman" w:hAnsi="Times New Roman" w:cs="Times New Roman"/>
          <w:b/>
          <w:bCs/>
          <w:sz w:val="24"/>
          <w:szCs w:val="24"/>
        </w:rPr>
        <w:t>в ______________________________________________________</w:t>
      </w:r>
    </w:p>
    <w:p w:rsidR="00463E5E" w:rsidRPr="002126BA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6BA">
        <w:rPr>
          <w:rFonts w:ascii="Times New Roman" w:hAnsi="Times New Roman" w:cs="Times New Roman"/>
          <w:b/>
          <w:bCs/>
          <w:sz w:val="24"/>
          <w:szCs w:val="24"/>
        </w:rPr>
        <w:t>(наименование органа местного самоуправления)</w:t>
      </w:r>
    </w:p>
    <w:p w:rsidR="00463E5E" w:rsidRPr="002126BA" w:rsidRDefault="00463E5E" w:rsidP="00463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Руководствуясь ст. 11.3, 11.4, 11.10 Земельного кодекса Российской Федерации, Положением об Администрации</w:t>
      </w:r>
      <w:r w:rsidR="000F530A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126BA">
        <w:rPr>
          <w:rFonts w:ascii="Times New Roman" w:hAnsi="Times New Roman" w:cs="Times New Roman"/>
          <w:sz w:val="24"/>
          <w:szCs w:val="24"/>
        </w:rPr>
        <w:t xml:space="preserve">___________________ от __________ №___, на основании заявления _________________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1.</w:t>
      </w:r>
      <w:r w:rsidRPr="002126BA">
        <w:rPr>
          <w:rFonts w:ascii="Times New Roman" w:hAnsi="Times New Roman" w:cs="Times New Roman"/>
          <w:sz w:val="24"/>
          <w:szCs w:val="24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2.</w:t>
      </w:r>
      <w:r w:rsidRPr="002126BA">
        <w:rPr>
          <w:rFonts w:ascii="Times New Roman" w:hAnsi="Times New Roman" w:cs="Times New Roman"/>
          <w:sz w:val="24"/>
          <w:szCs w:val="24"/>
        </w:rPr>
        <w:tab/>
        <w:t>Принять характеристики земельного участка _______________________: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площадь земельного участка: __________кв. м.;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местоположение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: _____________________________;            </w:t>
      </w:r>
      <w:proofErr w:type="gramEnd"/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территориальная зона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: _____________________________;</w:t>
      </w:r>
      <w:proofErr w:type="gramEnd"/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категория земель: _______________________.  </w:t>
      </w:r>
    </w:p>
    <w:p w:rsidR="00463E5E" w:rsidRPr="002126BA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>3. ______________________________ имеет право обратиться без доверенности с заявлением  о регистрация права на образуемый земельный участок, указанного в пункте №</w:t>
      </w:r>
      <w:r w:rsidR="00884A98">
        <w:rPr>
          <w:rFonts w:ascii="Times New Roman" w:hAnsi="Times New Roman" w:cs="Times New Roman"/>
          <w:sz w:val="24"/>
          <w:szCs w:val="24"/>
        </w:rPr>
        <w:t xml:space="preserve"> </w:t>
      </w:r>
      <w:r w:rsidRPr="002126BA">
        <w:rPr>
          <w:rFonts w:ascii="Times New Roman" w:hAnsi="Times New Roman" w:cs="Times New Roman"/>
          <w:sz w:val="24"/>
          <w:szCs w:val="24"/>
        </w:rPr>
        <w:t>2.</w:t>
      </w:r>
      <w:proofErr w:type="gramEnd"/>
    </w:p>
    <w:p w:rsidR="00463E5E" w:rsidRPr="002126BA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2126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26B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____________________________________________________________.</w:t>
      </w:r>
    </w:p>
    <w:p w:rsidR="00463E5E" w:rsidRPr="002126BA" w:rsidRDefault="00C6166A" w:rsidP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3E5E" w:rsidRPr="002126BA">
        <w:rPr>
          <w:rFonts w:ascii="Times New Roman" w:hAnsi="Times New Roman" w:cs="Times New Roman"/>
          <w:sz w:val="24"/>
          <w:szCs w:val="24"/>
        </w:rPr>
        <w:t>(указывается соответствующее должностное лицо)</w:t>
      </w:r>
    </w:p>
    <w:p w:rsidR="00463E5E" w:rsidRPr="002126BA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0F530A" w:rsidRPr="002126BA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26BA">
        <w:rPr>
          <w:rFonts w:ascii="Times New Roman" w:hAnsi="Times New Roman" w:cs="Times New Roman"/>
          <w:sz w:val="24"/>
          <w:szCs w:val="24"/>
        </w:rPr>
        <w:t xml:space="preserve">(наименование органа местного самоуправления муниципального района </w:t>
      </w:r>
      <w:proofErr w:type="gramEnd"/>
    </w:p>
    <w:p w:rsidR="00463E5E" w:rsidRPr="002126BA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 xml:space="preserve">или органа местного самоуправления городского округа) </w:t>
      </w:r>
    </w:p>
    <w:p w:rsidR="00463E5E" w:rsidRPr="002126BA" w:rsidRDefault="00463E5E" w:rsidP="00766C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26BA">
        <w:rPr>
          <w:rFonts w:ascii="Times New Roman" w:hAnsi="Times New Roman" w:cs="Times New Roman"/>
          <w:sz w:val="24"/>
          <w:szCs w:val="24"/>
        </w:rPr>
        <w:t>(подпись, Ф.И.О.)</w:t>
      </w:r>
      <w:bookmarkStart w:id="24" w:name="_GoBack"/>
      <w:bookmarkEnd w:id="24"/>
    </w:p>
    <w:sectPr w:rsidR="00463E5E" w:rsidRPr="002126BA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E06" w:rsidRDefault="00121E06" w:rsidP="00663742">
      <w:pPr>
        <w:spacing w:after="0" w:line="240" w:lineRule="auto"/>
      </w:pPr>
      <w:r>
        <w:separator/>
      </w:r>
    </w:p>
  </w:endnote>
  <w:endnote w:type="continuationSeparator" w:id="0">
    <w:p w:rsidR="00121E06" w:rsidRDefault="00121E06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E06" w:rsidRDefault="00121E06" w:rsidP="00663742">
      <w:pPr>
        <w:spacing w:after="0" w:line="240" w:lineRule="auto"/>
      </w:pPr>
      <w:r>
        <w:separator/>
      </w:r>
    </w:p>
  </w:footnote>
  <w:footnote w:type="continuationSeparator" w:id="0">
    <w:p w:rsidR="00121E06" w:rsidRDefault="00121E06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6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57B78"/>
    <w:rsid w:val="00065DE7"/>
    <w:rsid w:val="00067201"/>
    <w:rsid w:val="0008385C"/>
    <w:rsid w:val="00086267"/>
    <w:rsid w:val="000A3ED6"/>
    <w:rsid w:val="000A6C28"/>
    <w:rsid w:val="000B0773"/>
    <w:rsid w:val="000B54C2"/>
    <w:rsid w:val="000C11D0"/>
    <w:rsid w:val="000C79B8"/>
    <w:rsid w:val="000D5BC6"/>
    <w:rsid w:val="000D7FF1"/>
    <w:rsid w:val="000E5E4F"/>
    <w:rsid w:val="000F2FAA"/>
    <w:rsid w:val="000F530A"/>
    <w:rsid w:val="000F7CD1"/>
    <w:rsid w:val="001100D4"/>
    <w:rsid w:val="00121E06"/>
    <w:rsid w:val="001248CE"/>
    <w:rsid w:val="00125262"/>
    <w:rsid w:val="001335CA"/>
    <w:rsid w:val="00142AA7"/>
    <w:rsid w:val="0015238C"/>
    <w:rsid w:val="00152527"/>
    <w:rsid w:val="0015286D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F0D59"/>
    <w:rsid w:val="001F181F"/>
    <w:rsid w:val="00203B4A"/>
    <w:rsid w:val="002126BA"/>
    <w:rsid w:val="00232F09"/>
    <w:rsid w:val="00247649"/>
    <w:rsid w:val="002579F7"/>
    <w:rsid w:val="00261606"/>
    <w:rsid w:val="002635E5"/>
    <w:rsid w:val="00264A36"/>
    <w:rsid w:val="00287DE8"/>
    <w:rsid w:val="0029194F"/>
    <w:rsid w:val="0029298F"/>
    <w:rsid w:val="002945DE"/>
    <w:rsid w:val="002A1323"/>
    <w:rsid w:val="002A2D27"/>
    <w:rsid w:val="002A6E30"/>
    <w:rsid w:val="002A6EA5"/>
    <w:rsid w:val="002E2869"/>
    <w:rsid w:val="002F1023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C01E1"/>
    <w:rsid w:val="003F3C04"/>
    <w:rsid w:val="004076BD"/>
    <w:rsid w:val="0041159D"/>
    <w:rsid w:val="00413C9A"/>
    <w:rsid w:val="00416FB6"/>
    <w:rsid w:val="00421D5B"/>
    <w:rsid w:val="00427C23"/>
    <w:rsid w:val="00430CD9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D89"/>
    <w:rsid w:val="004C7641"/>
    <w:rsid w:val="004E5184"/>
    <w:rsid w:val="004F1BA3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80C2B"/>
    <w:rsid w:val="00587FAC"/>
    <w:rsid w:val="005A200B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56E6"/>
    <w:rsid w:val="00611BB6"/>
    <w:rsid w:val="006164E0"/>
    <w:rsid w:val="006234E5"/>
    <w:rsid w:val="006270B3"/>
    <w:rsid w:val="0064169B"/>
    <w:rsid w:val="00644ECB"/>
    <w:rsid w:val="00660A82"/>
    <w:rsid w:val="006635DA"/>
    <w:rsid w:val="00663742"/>
    <w:rsid w:val="00664285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D7622"/>
    <w:rsid w:val="006E1313"/>
    <w:rsid w:val="006F317E"/>
    <w:rsid w:val="00701DA0"/>
    <w:rsid w:val="00705CA4"/>
    <w:rsid w:val="00712507"/>
    <w:rsid w:val="00715AE1"/>
    <w:rsid w:val="00723AAE"/>
    <w:rsid w:val="00723D9C"/>
    <w:rsid w:val="007265B6"/>
    <w:rsid w:val="00727959"/>
    <w:rsid w:val="007321C7"/>
    <w:rsid w:val="0075117B"/>
    <w:rsid w:val="00765A71"/>
    <w:rsid w:val="00766C71"/>
    <w:rsid w:val="00770C9A"/>
    <w:rsid w:val="0077496A"/>
    <w:rsid w:val="007758E2"/>
    <w:rsid w:val="00780546"/>
    <w:rsid w:val="007B72BC"/>
    <w:rsid w:val="007C03B1"/>
    <w:rsid w:val="007D6350"/>
    <w:rsid w:val="007D7F7E"/>
    <w:rsid w:val="007E271D"/>
    <w:rsid w:val="008006CB"/>
    <w:rsid w:val="0080197C"/>
    <w:rsid w:val="00803C48"/>
    <w:rsid w:val="008233F2"/>
    <w:rsid w:val="0082354A"/>
    <w:rsid w:val="0084085C"/>
    <w:rsid w:val="008412EB"/>
    <w:rsid w:val="00842F8C"/>
    <w:rsid w:val="00845D9C"/>
    <w:rsid w:val="0085290A"/>
    <w:rsid w:val="00854989"/>
    <w:rsid w:val="00854DC0"/>
    <w:rsid w:val="00854DEA"/>
    <w:rsid w:val="00857B22"/>
    <w:rsid w:val="00857CE9"/>
    <w:rsid w:val="008600AF"/>
    <w:rsid w:val="008614F0"/>
    <w:rsid w:val="00883E44"/>
    <w:rsid w:val="00884A98"/>
    <w:rsid w:val="00885D62"/>
    <w:rsid w:val="008861F9"/>
    <w:rsid w:val="00891CC8"/>
    <w:rsid w:val="008A373B"/>
    <w:rsid w:val="008C2E6A"/>
    <w:rsid w:val="008D63F1"/>
    <w:rsid w:val="008E0C78"/>
    <w:rsid w:val="008E5004"/>
    <w:rsid w:val="008E59E6"/>
    <w:rsid w:val="008F7FC4"/>
    <w:rsid w:val="00923882"/>
    <w:rsid w:val="00926A1D"/>
    <w:rsid w:val="00951B55"/>
    <w:rsid w:val="0095273E"/>
    <w:rsid w:val="00953375"/>
    <w:rsid w:val="0097013F"/>
    <w:rsid w:val="00987DA9"/>
    <w:rsid w:val="009B42BA"/>
    <w:rsid w:val="009C11FD"/>
    <w:rsid w:val="009C74CA"/>
    <w:rsid w:val="009D6C75"/>
    <w:rsid w:val="009E2829"/>
    <w:rsid w:val="009E5AF9"/>
    <w:rsid w:val="00A148E2"/>
    <w:rsid w:val="00A253AA"/>
    <w:rsid w:val="00A310BF"/>
    <w:rsid w:val="00A40CC4"/>
    <w:rsid w:val="00A469E3"/>
    <w:rsid w:val="00A63EFA"/>
    <w:rsid w:val="00A83A9B"/>
    <w:rsid w:val="00A86308"/>
    <w:rsid w:val="00A922AA"/>
    <w:rsid w:val="00A953D6"/>
    <w:rsid w:val="00AB08CC"/>
    <w:rsid w:val="00AB2E55"/>
    <w:rsid w:val="00AC1349"/>
    <w:rsid w:val="00AD55A0"/>
    <w:rsid w:val="00AD571D"/>
    <w:rsid w:val="00AD5E03"/>
    <w:rsid w:val="00AE0092"/>
    <w:rsid w:val="00AE239B"/>
    <w:rsid w:val="00AF000F"/>
    <w:rsid w:val="00AF00EA"/>
    <w:rsid w:val="00B00DDC"/>
    <w:rsid w:val="00B072BA"/>
    <w:rsid w:val="00B10E25"/>
    <w:rsid w:val="00B11070"/>
    <w:rsid w:val="00B138DD"/>
    <w:rsid w:val="00B21F9C"/>
    <w:rsid w:val="00B22312"/>
    <w:rsid w:val="00B24798"/>
    <w:rsid w:val="00B33078"/>
    <w:rsid w:val="00B40EE2"/>
    <w:rsid w:val="00B614FD"/>
    <w:rsid w:val="00B65EF2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2567"/>
    <w:rsid w:val="00BB2AB0"/>
    <w:rsid w:val="00BB2FC3"/>
    <w:rsid w:val="00BB3CE9"/>
    <w:rsid w:val="00BC5753"/>
    <w:rsid w:val="00BC5C69"/>
    <w:rsid w:val="00BD04A1"/>
    <w:rsid w:val="00BD1AA2"/>
    <w:rsid w:val="00BE18C6"/>
    <w:rsid w:val="00C01DDE"/>
    <w:rsid w:val="00C02E3C"/>
    <w:rsid w:val="00C2540E"/>
    <w:rsid w:val="00C3547B"/>
    <w:rsid w:val="00C4086A"/>
    <w:rsid w:val="00C45C4C"/>
    <w:rsid w:val="00C559AC"/>
    <w:rsid w:val="00C6166A"/>
    <w:rsid w:val="00C72443"/>
    <w:rsid w:val="00C73715"/>
    <w:rsid w:val="00C7562C"/>
    <w:rsid w:val="00C849C7"/>
    <w:rsid w:val="00C87FA0"/>
    <w:rsid w:val="00C96604"/>
    <w:rsid w:val="00CA4F7E"/>
    <w:rsid w:val="00CA541D"/>
    <w:rsid w:val="00CA6796"/>
    <w:rsid w:val="00CA7987"/>
    <w:rsid w:val="00CB732F"/>
    <w:rsid w:val="00CC7D67"/>
    <w:rsid w:val="00CE09C9"/>
    <w:rsid w:val="00CE3EAB"/>
    <w:rsid w:val="00CE4DD4"/>
    <w:rsid w:val="00D02CA5"/>
    <w:rsid w:val="00D0342A"/>
    <w:rsid w:val="00D21A34"/>
    <w:rsid w:val="00D34F8C"/>
    <w:rsid w:val="00D368DC"/>
    <w:rsid w:val="00D42A50"/>
    <w:rsid w:val="00D47566"/>
    <w:rsid w:val="00D47672"/>
    <w:rsid w:val="00D50700"/>
    <w:rsid w:val="00D7056A"/>
    <w:rsid w:val="00D73AE1"/>
    <w:rsid w:val="00D80D40"/>
    <w:rsid w:val="00D81B97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5C58"/>
    <w:rsid w:val="00DF2E45"/>
    <w:rsid w:val="00E115EC"/>
    <w:rsid w:val="00E1470B"/>
    <w:rsid w:val="00E245D4"/>
    <w:rsid w:val="00E27766"/>
    <w:rsid w:val="00E402F9"/>
    <w:rsid w:val="00E46E8A"/>
    <w:rsid w:val="00E517B9"/>
    <w:rsid w:val="00E5285D"/>
    <w:rsid w:val="00E57295"/>
    <w:rsid w:val="00E61725"/>
    <w:rsid w:val="00E67D59"/>
    <w:rsid w:val="00E72022"/>
    <w:rsid w:val="00E85424"/>
    <w:rsid w:val="00EA40A1"/>
    <w:rsid w:val="00EC4CFD"/>
    <w:rsid w:val="00EC7FF0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3742E"/>
    <w:rsid w:val="00F4335C"/>
    <w:rsid w:val="00F43FA4"/>
    <w:rsid w:val="00F472AD"/>
    <w:rsid w:val="00F50B61"/>
    <w:rsid w:val="00F54AA1"/>
    <w:rsid w:val="00F54F19"/>
    <w:rsid w:val="00F65411"/>
    <w:rsid w:val="00F66CB4"/>
    <w:rsid w:val="00F67C7C"/>
    <w:rsid w:val="00F74698"/>
    <w:rsid w:val="00F76BCF"/>
    <w:rsid w:val="00F80268"/>
    <w:rsid w:val="00F836FA"/>
    <w:rsid w:val="00F845A2"/>
    <w:rsid w:val="00FA18C3"/>
    <w:rsid w:val="00FA660F"/>
    <w:rsid w:val="00FB1293"/>
    <w:rsid w:val="00FB5AC7"/>
    <w:rsid w:val="00FC1201"/>
    <w:rsid w:val="00FC6136"/>
    <w:rsid w:val="00FD3C5E"/>
    <w:rsid w:val="00FE1B28"/>
    <w:rsid w:val="00FE2A8B"/>
    <w:rsid w:val="00FE4358"/>
    <w:rsid w:val="00FE441A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B00D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8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6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343ACD25204622897A0627E129E2FF9D6F6E0BF7E189AD6BA2F1A5576009A5C57BE279CB92DFC848F7935953tE3B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17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5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0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24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3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2" Type="http://schemas.openxmlformats.org/officeDocument/2006/relationships/hyperlink" Target="consultantplus://offline/ref=12343ACD25204622897A182AF745BDF69E653101FFE28AFE34F5F7F208300FF0973BBC209BD494C448EB8F5850F49F5D71t43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394CC-B076-4D25-99B7-7944957B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19077</Words>
  <Characters>108742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User</cp:lastModifiedBy>
  <cp:revision>30</cp:revision>
  <cp:lastPrinted>2023-08-29T03:11:00Z</cp:lastPrinted>
  <dcterms:created xsi:type="dcterms:W3CDTF">2023-03-31T06:32:00Z</dcterms:created>
  <dcterms:modified xsi:type="dcterms:W3CDTF">2023-08-30T04:18:00Z</dcterms:modified>
</cp:coreProperties>
</file>